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2.png" ContentType="image/png"/>
  <Override PartName="/word/media/rId138.png" ContentType="image/png"/>
  <Override PartName="/word/media/rId97.png" ContentType="image/png"/>
  <Override PartName="/word/media/rId61.png" ContentType="image/png"/>
  <Override PartName="/word/media/rId56.jpg" ContentType="image/jpeg"/>
  <Override PartName="/word/media/rId80.png" ContentType="image/png"/>
  <Override PartName="/word/media/rId255.png" ContentType="image/png"/>
  <Override PartName="/word/media/rId211.png" ContentType="image/png"/>
  <Override PartName="/word/media/rId39.png" ContentType="image/png"/>
  <Override PartName="/word/media/rId162.png" ContentType="image/png"/>
  <Override PartName="/word/media/rId113.jpg" ContentType="image/jpeg"/>
  <Override PartName="/word/media/rId143.png" ContentType="image/png"/>
  <Override PartName="/word/media/rId173.jpg" ContentType="image/jpeg"/>
  <Override PartName="/word/media/rId51.png" ContentType="image/png"/>
  <Override PartName="/word/media/rId69.png" ContentType="image/png"/>
  <Override PartName="/word/media/rId74.png" ContentType="image/png"/>
  <Override PartName="/word/media/rId234.png" ContentType="image/png"/>
  <Override PartName="/word/media/rId239.png" ContentType="image/png"/>
  <Override PartName="/word/media/rId86.png" ContentType="image/png"/>
  <Override PartName="/word/media/rId20.jpg" ContentType="image/jpeg"/>
  <Override PartName="/word/media/rId47.png" ContentType="image/png"/>
  <Override PartName="/word/media/rId103.png" ContentType="image/png"/>
  <Override PartName="/word/media/rId107.jpg" ContentType="image/jpeg"/>
  <Override PartName="/word/media/rId216.png" ContentType="image/png"/>
  <Override PartName="/word/media/rId127.png" ContentType="image/png"/>
  <Override PartName="/word/media/rId43.png" ContentType="image/png"/>
  <Override PartName="/word/media/rId133.png" ContentType="image/png"/>
  <Override PartName="/word/media/rId90.png" ContentType="image/png"/>
  <Override PartName="/word/media/rId25.png" ContentType="image/png"/>
  <Override PartName="/word/media/rId121.jpg" ContentType="image/jpeg"/>
  <Override PartName="/word/media/rId190.gif" ContentType="image/gif"/>
  <Override PartName="/word/media/rId194.gif" ContentType="image/gif"/>
  <Override PartName="/word/media/rId186.gif" ContentType="image/gif"/>
  <Override PartName="/word/media/rId198.gif" ContentType="image/gif"/>
  <Override PartName="/word/media/rId177.gif" ContentType="image/gif"/>
  <Override PartName="/word/media/rId202.gif" ContentType="image/gi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IA</w:t>
      </w:r>
      <w:r>
        <w:t xml:space="preserve"> </w:t>
      </w:r>
      <w:r>
        <w:t xml:space="preserve">assistant:</w:t>
      </w:r>
      <w:r>
        <w:t xml:space="preserve"> </w:t>
      </w:r>
      <w:r>
        <w:t xml:space="preserve">méthode,</w:t>
      </w:r>
      <w:r>
        <w:t xml:space="preserve"> </w:t>
      </w:r>
      <w:r>
        <w:t xml:space="preserve">pratique</w:t>
      </w:r>
      <w:r>
        <w:t xml:space="preserve"> </w:t>
      </w:r>
      <w:r>
        <w:t xml:space="preserve">et</w:t>
      </w:r>
      <w:r>
        <w:t xml:space="preserve"> </w:t>
      </w:r>
      <w:r>
        <w:t xml:space="preserve">éthique</w:t>
      </w:r>
    </w:p>
    <w:bookmarkStart w:id="85" w:name="présentation"/>
    <w:p>
      <w:pPr>
        <w:pStyle w:val="Heading1"/>
      </w:pPr>
      <w:r>
        <w:t xml:space="preserve">Présentation</w:t>
      </w:r>
    </w:p>
    <w:bookmarkStart w:id="24" w:name="qui-suis-je"/>
    <w:p>
      <w:pPr>
        <w:pStyle w:val="Heading2"/>
      </w:pPr>
      <w:r>
        <w:t xml:space="preserve">Qui suis-je?</w:t>
      </w:r>
    </w:p>
    <w:p>
      <w:pPr>
        <w:pStyle w:val="FirstParagraph"/>
      </w:pPr>
      <w:r>
        <w:drawing>
          <wp:inline>
            <wp:extent cx="952500" cy="879691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figure/pp.jpe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879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3" w:name="vestin-hategekimana"/>
    <w:p>
      <w:pPr>
        <w:pStyle w:val="Heading3"/>
      </w:pPr>
      <w:r>
        <w:t xml:space="preserve">Vestin Hategekimana</w:t>
      </w:r>
    </w:p>
    <w:p>
      <w:pPr>
        <w:numPr>
          <w:ilvl w:val="0"/>
          <w:numId w:val="1001"/>
        </w:numPr>
      </w:pPr>
      <w:r>
        <w:t xml:space="preserve">Assistant-doctorant en démographie (IDESO)</w:t>
      </w:r>
    </w:p>
    <w:p>
      <w:pPr>
        <w:pStyle w:val="Compact"/>
        <w:numPr>
          <w:ilvl w:val="1"/>
          <w:numId w:val="1002"/>
        </w:numPr>
      </w:pPr>
      <w:r>
        <w:t xml:space="preserve">Institut de démographie et de socioéconomie (UNIGE)</w:t>
      </w:r>
    </w:p>
    <w:p>
      <w:pPr>
        <w:numPr>
          <w:ilvl w:val="0"/>
          <w:numId w:val="1001"/>
        </w:numPr>
      </w:pPr>
      <w:r>
        <w:t xml:space="preserve">Migration et Mobilité en Suisse en temps de crise</w:t>
      </w:r>
    </w:p>
    <w:p>
      <w:pPr>
        <w:numPr>
          <w:ilvl w:val="0"/>
          <w:numId w:val="1001"/>
        </w:numPr>
      </w:pPr>
      <w:r>
        <w:t xml:space="preserve">Passionné par les sciences des données (computational social sciences)</w:t>
      </w:r>
    </w:p>
    <w:bookmarkEnd w:id="23"/>
    <w:bookmarkEnd w:id="24"/>
    <w:bookmarkStart w:id="30" w:name="wedata"/>
    <w:p>
      <w:pPr>
        <w:pStyle w:val="Heading2"/>
      </w:pPr>
      <w:r>
        <w:t xml:space="preserve">WeData</w:t>
      </w:r>
    </w:p>
    <w:p>
      <w:pPr>
        <w:pStyle w:val="FirstParagraph"/>
      </w:pPr>
      <w:r>
        <w:drawing>
          <wp:inline>
            <wp:extent cx="952500" cy="9525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figure/wedata_logo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“</w:t>
      </w:r>
      <w:r>
        <w:t xml:space="preserve">Des stats et du code!</w:t>
      </w:r>
      <w:r>
        <w:t xml:space="preserve">”</w:t>
      </w:r>
    </w:p>
    <w:p>
      <w:pPr>
        <w:pStyle w:val="FirstParagraph"/>
      </w:pPr>
      <w:r>
        <w:rPr>
          <w:i/>
          <w:iCs/>
        </w:rPr>
        <w:t xml:space="preserve">Groupe étudiant ayant une passion pour le code et les statistiques: cours et contenu!</w:t>
      </w:r>
    </w:p>
    <w:p>
      <w:pPr>
        <w:pStyle w:val="Compact"/>
        <w:numPr>
          <w:ilvl w:val="0"/>
          <w:numId w:val="1003"/>
        </w:numPr>
      </w:pPr>
      <w:r>
        <w:t xml:space="preserve">Notre site:</w:t>
      </w:r>
      <w:r>
        <w:t xml:space="preserve"> </w:t>
      </w:r>
      <w:hyperlink r:id="rId28">
        <w:r>
          <w:rPr>
            <w:rStyle w:val="Hyperlink"/>
          </w:rPr>
          <w:t xml:space="preserve">https://wedata.ch/</w:t>
        </w:r>
      </w:hyperlink>
    </w:p>
    <w:p>
      <w:pPr>
        <w:pStyle w:val="Compact"/>
        <w:numPr>
          <w:ilvl w:val="0"/>
          <w:numId w:val="1003"/>
        </w:numPr>
      </w:pPr>
      <w:r>
        <w:t xml:space="preserve">Notre chaîne YouTube:</w:t>
      </w:r>
      <w:r>
        <w:t xml:space="preserve"> </w:t>
      </w:r>
      <w:hyperlink r:id="rId29">
        <w:r>
          <w:rPr>
            <w:rStyle w:val="Hyperlink"/>
          </w:rPr>
          <w:t xml:space="preserve">WeData</w:t>
        </w:r>
      </w:hyperlink>
    </w:p>
    <w:p>
      <w:pPr>
        <w:pStyle w:val="Compact"/>
        <w:numPr>
          <w:ilvl w:val="0"/>
          <w:numId w:val="1003"/>
        </w:numPr>
      </w:pPr>
      <w:r>
        <w:t xml:space="preserve">Linkedin/Instagram/Facebook:</w:t>
      </w:r>
      <w:r>
        <w:t xml:space="preserve"> </w:t>
      </w:r>
      <w:r>
        <w:t xml:space="preserve">@wedata_unige</w:t>
      </w:r>
    </w:p>
    <w:bookmarkEnd w:id="30"/>
    <w:bookmarkStart w:id="31" w:name="questions-dintroduction"/>
    <w:p>
      <w:pPr>
        <w:pStyle w:val="Heading2"/>
      </w:pPr>
      <w:r>
        <w:t xml:space="preserve">Questions d’introduction</w:t>
      </w:r>
    </w:p>
    <w:p>
      <w:pPr>
        <w:pStyle w:val="Compact"/>
        <w:numPr>
          <w:ilvl w:val="0"/>
          <w:numId w:val="1004"/>
        </w:numPr>
      </w:pPr>
      <w:r>
        <w:t xml:space="preserve">Qui êtes-vous? (nom et activité)</w:t>
      </w:r>
    </w:p>
    <w:p>
      <w:pPr>
        <w:pStyle w:val="Compact"/>
        <w:numPr>
          <w:ilvl w:val="0"/>
          <w:numId w:val="1004"/>
        </w:numPr>
      </w:pPr>
      <w:r>
        <w:t xml:space="preserve">Votre expérience avec l’IA?</w:t>
      </w:r>
    </w:p>
    <w:p>
      <w:pPr>
        <w:pStyle w:val="Compact"/>
        <w:numPr>
          <w:ilvl w:val="0"/>
          <w:numId w:val="1004"/>
        </w:numPr>
      </w:pPr>
      <w:r>
        <w:t xml:space="preserve">Que pensez-vous de l’IA?</w:t>
      </w:r>
    </w:p>
    <w:p>
      <w:pPr>
        <w:pStyle w:val="Compact"/>
        <w:numPr>
          <w:ilvl w:val="0"/>
          <w:numId w:val="1004"/>
        </w:numPr>
      </w:pPr>
      <w:r>
        <w:t xml:space="preserve">Pourquoi avoir choisi ce cours?</w:t>
      </w:r>
    </w:p>
    <w:bookmarkEnd w:id="31"/>
    <w:bookmarkStart w:id="35" w:name="pour-ce-cours"/>
    <w:p>
      <w:pPr>
        <w:pStyle w:val="Heading2"/>
      </w:pPr>
      <w:r>
        <w:t xml:space="preserve">Pour ce cours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FirstParagraph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C:\Users\hategeki\AppData\Local\Programs\Quarto\share\formats\docx\note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Pour le bon déroulement du cours, sachez que:</w:t>
            </w:r>
          </w:p>
          <w:p>
            <w:pPr>
              <w:numPr>
                <w:ilvl w:val="0"/>
                <w:numId w:val="1005"/>
              </w:numPr>
            </w:pPr>
            <w:r>
              <w:t xml:space="preserve">Je suis un amateur passionné</w:t>
            </w:r>
          </w:p>
          <w:p>
            <w:pPr>
              <w:numPr>
                <w:ilvl w:val="0"/>
                <w:numId w:val="1005"/>
              </w:numPr>
            </w:pPr>
            <w:r>
              <w:t xml:space="preserve">C’est mon premier cours dans une université populaire</w:t>
            </w:r>
          </w:p>
          <w:p>
            <w:pPr>
              <w:numPr>
                <w:ilvl w:val="0"/>
                <w:numId w:val="1005"/>
              </w:numPr>
            </w:pPr>
            <w:r>
              <w:t xml:space="preserve">C’est la première fois que j’enseigne le sujet</w:t>
            </w:r>
          </w:p>
          <w:p>
            <w:pPr>
              <w:numPr>
                <w:ilvl w:val="0"/>
                <w:numId w:val="1005"/>
              </w:numPr>
            </w:pPr>
            <w:r>
              <w:t xml:space="preserve">Ce n’est pas un cours formel</w:t>
            </w:r>
          </w:p>
          <w:p>
            <w:pPr>
              <w:numPr>
                <w:ilvl w:val="0"/>
                <w:numId w:val="1005"/>
              </w:numPr>
            </w:pPr>
            <w:r>
              <w:t xml:space="preserve">Vous pouvez partir à n’importe quel moment</w:t>
            </w:r>
          </w:p>
          <w:p>
            <w:pPr>
              <w:numPr>
                <w:ilvl w:val="0"/>
                <w:numId w:val="1005"/>
              </w:numPr>
            </w:pPr>
            <w:r>
              <w:t xml:space="preserve">Vous pouvez m’interrompre si vous avez une question</w:t>
            </w:r>
          </w:p>
        </w:tc>
      </w:tr>
    </w:tbl>
    <w:bookmarkEnd w:id="35"/>
    <w:bookmarkStart w:id="36" w:name="objectifs-du-cours"/>
    <w:p>
      <w:pPr>
        <w:pStyle w:val="Heading2"/>
      </w:pPr>
      <w:r>
        <w:t xml:space="preserve">Objectifs du cours :</w:t>
      </w:r>
    </w:p>
    <w:p>
      <w:pPr>
        <w:pStyle w:val="Compact"/>
        <w:numPr>
          <w:ilvl w:val="0"/>
          <w:numId w:val="1006"/>
        </w:numPr>
      </w:pPr>
      <w:r>
        <w:t xml:space="preserve">Comprendre les principes fondamentaux de l’IA, y compris les large language models (LLM).</w:t>
      </w:r>
    </w:p>
    <w:p>
      <w:pPr>
        <w:pStyle w:val="Compact"/>
        <w:numPr>
          <w:ilvl w:val="0"/>
          <w:numId w:val="1006"/>
        </w:numPr>
      </w:pPr>
      <w:r>
        <w:t xml:space="preserve">Evaluer les questions pratiques et éthiques liées à l’IA.</w:t>
      </w:r>
    </w:p>
    <w:p>
      <w:pPr>
        <w:pStyle w:val="Compact"/>
        <w:numPr>
          <w:ilvl w:val="0"/>
          <w:numId w:val="1006"/>
        </w:numPr>
      </w:pPr>
      <w:r>
        <w:t xml:space="preserve">Cultiver la pensée critique concernant les défis éthiques et sociaux de l’IA.</w:t>
      </w:r>
    </w:p>
    <w:p>
      <w:pPr>
        <w:pStyle w:val="Compact"/>
        <w:numPr>
          <w:ilvl w:val="0"/>
          <w:numId w:val="1006"/>
        </w:numPr>
      </w:pPr>
      <w:r>
        <w:t xml:space="preserve">Explorer des alternatives libres et sûres pour naviguer de manière autonome dans l’IA.</w:t>
      </w:r>
    </w:p>
    <w:bookmarkEnd w:id="36"/>
    <w:bookmarkStart w:id="38" w:name="plan"/>
    <w:p>
      <w:pPr>
        <w:pStyle w:val="Heading2"/>
      </w:pPr>
      <w:r>
        <w:t xml:space="preserve">Plan</w:t>
      </w:r>
    </w:p>
    <w:p>
      <w:pPr>
        <w:numPr>
          <w:ilvl w:val="0"/>
          <w:numId w:val="1007"/>
        </w:numPr>
      </w:pPr>
      <w:r>
        <w:t xml:space="preserve">Qu’est-ce que l’intelligence artificielle (IA)?</w:t>
      </w:r>
    </w:p>
    <w:p>
      <w:pPr>
        <w:numPr>
          <w:ilvl w:val="0"/>
          <w:numId w:val="1007"/>
        </w:numPr>
      </w:pPr>
      <w:r>
        <w:t xml:space="preserve">Histoire de l’IA</w:t>
      </w:r>
    </w:p>
    <w:p>
      <w:pPr>
        <w:numPr>
          <w:ilvl w:val="0"/>
          <w:numId w:val="1007"/>
        </w:numPr>
      </w:pPr>
      <w:r>
        <w:t xml:space="preserve">Que sont les Large Languages Models (LLM)?</w:t>
      </w:r>
    </w:p>
    <w:p>
      <w:pPr>
        <w:numPr>
          <w:ilvl w:val="0"/>
          <w:numId w:val="1007"/>
        </w:numPr>
      </w:pPr>
      <w:r>
        <w:t xml:space="preserve">L’engouement pour l’IA?</w:t>
      </w:r>
    </w:p>
    <w:p>
      <w:pPr>
        <w:numPr>
          <w:ilvl w:val="0"/>
          <w:numId w:val="1007"/>
        </w:numPr>
      </w:pPr>
      <w:r>
        <w:t xml:space="preserve">Défis des Large Language Model (LLM)</w:t>
      </w:r>
    </w:p>
    <w:p>
      <w:pPr>
        <w:numPr>
          <w:ilvl w:val="0"/>
          <w:numId w:val="1007"/>
        </w:numPr>
      </w:pPr>
      <w:r>
        <w:t xml:space="preserve">Alternatives à ChatGPT</w:t>
      </w:r>
    </w:p>
    <w:p>
      <w:pPr>
        <w:pStyle w:val="FirstParagraph"/>
      </w:pPr>
      <w:r>
        <w:rPr>
          <w:b/>
          <w:bCs/>
        </w:rPr>
        <w:t xml:space="preserve">Block: 45min/15min (3x)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LMStudio à installer:</w:t>
      </w:r>
      <w:r>
        <w:t xml:space="preserve"> </w:t>
      </w:r>
      <w:hyperlink r:id="rId37">
        <w:r>
          <w:rPr>
            <w:rStyle w:val="Hyperlink"/>
          </w:rPr>
          <w:t xml:space="preserve">https://lmstudio.ai/</w:t>
        </w:r>
      </w:hyperlink>
    </w:p>
    <w:p>
      <w:r>
        <w:pict>
          <v:rect style="width:0;height:1.5pt" o:hralign="center" o:hrstd="t" o:hr="t"/>
        </w:pict>
      </w:r>
    </w:p>
    <w:bookmarkEnd w:id="38"/>
    <w:bookmarkStart w:id="55" w:name="X95db1477e7e36fd8efd4573c8609b7b31e0b345"/>
    <w:p>
      <w:pPr>
        <w:pStyle w:val="Heading2"/>
      </w:pPr>
      <w:r>
        <w:t xml:space="preserve">Qu’est-ce que l’intelligence artificielle (IA) ?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106"/>
        <w:gridCol w:w="5813"/>
      </w:tblGrid>
      <w:tr>
        <w:tc>
          <w:tcPr/>
          <w:p>
            <w:pPr>
              <w:jc w:val="center"/>
            </w:pPr>
            <w:hyperlink r:id="rId42">
              <w:r>
                <w:drawing>
                  <wp:inline>
                    <wp:extent cx="1581912" cy="1117424"/>
                    <wp:effectExtent b="0" l="0" r="0" t="0"/>
                    <wp:docPr descr="" title="" id="40" name="Picture"/>
                    <a:graphic>
                      <a:graphicData uri="http://schemas.openxmlformats.org/drawingml/2006/picture">
                        <pic:pic>
                          <pic:nvPicPr>
                            <pic:cNvPr descr="figure/chatgpt_election.PNG" id="41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81912" cy="111742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  <w:tc>
          <w:tcPr/>
          <w:p>
            <w:pPr>
              <w:jc w:val="center"/>
            </w:pPr>
            <w:hyperlink r:id="rId46">
              <w:r>
                <w:drawing>
                  <wp:inline>
                    <wp:extent cx="4361687" cy="1186194"/>
                    <wp:effectExtent b="0" l="0" r="0" t="0"/>
                    <wp:docPr descr="" title="" id="44" name="Picture"/>
                    <a:graphic>
                      <a:graphicData uri="http://schemas.openxmlformats.org/drawingml/2006/picture">
                        <pic:pic>
                          <pic:nvPicPr>
                            <pic:cNvPr descr="figure/tesla_musk_1.PNG" id="45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361687" cy="118619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171"/>
        <w:gridCol w:w="2748"/>
      </w:tblGrid>
      <w:tr>
        <w:tc>
          <w:tcPr/>
          <w:p>
            <w:pPr>
              <w:jc w:val="center"/>
            </w:pPr>
            <w:hyperlink r:id="rId50">
              <w:r>
                <w:drawing>
                  <wp:inline>
                    <wp:extent cx="3877056" cy="983121"/>
                    <wp:effectExtent b="0" l="0" r="0" t="0"/>
                    <wp:docPr descr="" title="" id="48" name="Picture"/>
                    <a:graphic>
                      <a:graphicData uri="http://schemas.openxmlformats.org/drawingml/2006/picture">
                        <pic:pic>
                          <pic:nvPicPr>
                            <pic:cNvPr descr="figure/prix_nobel_physique.PNG" id="49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47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77056" cy="98312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  <w:tc>
          <w:tcPr/>
          <w:p>
            <w:pPr>
              <w:jc w:val="center"/>
            </w:pPr>
            <w:hyperlink r:id="rId54">
              <w:r>
                <w:drawing>
                  <wp:inline>
                    <wp:extent cx="2066543" cy="938738"/>
                    <wp:effectExtent b="0" l="0" r="0" t="0"/>
                    <wp:docPr descr="" title="" id="52" name="Picture"/>
                    <a:graphic>
                      <a:graphicData uri="http://schemas.openxmlformats.org/drawingml/2006/picture">
                        <pic:pic>
                          <pic:nvPicPr>
                            <pic:cNvPr descr="figure/ia_remplacement.PNG" id="5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51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066543" cy="93873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</w:tr>
    </w:tbl>
    <w:bookmarkEnd w:id="55"/>
    <w:bookmarkStart w:id="60" w:name="X6e834f200c97e48a39cca8f3ffbb1c0205c31e9"/>
    <w:p>
      <w:pPr>
        <w:pStyle w:val="Heading2"/>
      </w:pPr>
      <w:r>
        <w:t xml:space="preserve">Qu’est-ce que l’intelligence artificielle (IA) ?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Définition simple</w:t>
      </w:r>
      <w:r>
        <w:t xml:space="preserve"> </w:t>
      </w:r>
      <w:r>
        <w:t xml:space="preserve">: L’IA est un modèle informatique ayant pour but</w:t>
      </w:r>
      <w:r>
        <w:t xml:space="preserve"> </w:t>
      </w:r>
      <w:r>
        <w:rPr>
          <w:b/>
          <w:bCs/>
        </w:rPr>
        <w:t xml:space="preserve">d’imiter l’intelligence humaine</w:t>
      </w:r>
      <w:r>
        <w:t xml:space="preserve">.</w:t>
      </w:r>
    </w:p>
    <w:p>
      <w:pPr>
        <w:pStyle w:val="Compact"/>
        <w:numPr>
          <w:ilvl w:val="0"/>
          <w:numId w:val="1008"/>
        </w:numPr>
      </w:pPr>
      <w:r>
        <w:t xml:space="preserve">Il existe différents types d’IA, allant de</w:t>
      </w:r>
      <w:r>
        <w:t xml:space="preserve"> </w:t>
      </w:r>
      <w:r>
        <w:rPr>
          <w:b/>
          <w:bCs/>
        </w:rPr>
        <w:t xml:space="preserve">l’IA étroite</w:t>
      </w:r>
      <w:r>
        <w:t xml:space="preserve"> </w:t>
      </w:r>
      <w:r>
        <w:t xml:space="preserve">(spécialisée dans une tâche spécifique) à</w:t>
      </w:r>
      <w:r>
        <w:t xml:space="preserve"> </w:t>
      </w:r>
      <w:r>
        <w:rPr>
          <w:b/>
          <w:bCs/>
        </w:rPr>
        <w:t xml:space="preserve">l’IA générale</w:t>
      </w:r>
      <w:r>
        <w:t xml:space="preserve"> </w:t>
      </w:r>
      <w:r>
        <w:t xml:space="preserve">(capable d’effectuer n’importe quelle tâche intellectuelle humaine), bien que cette dernière reste encore théorique.</w:t>
      </w:r>
    </w:p>
    <w:p>
      <w:pPr>
        <w:pStyle w:val="FirstParagraph"/>
      </w:pPr>
      <w:hyperlink r:id="rId59">
        <w:r>
          <w:drawing>
            <wp:inline>
              <wp:extent cx="4286250" cy="2857500"/>
              <wp:effectExtent b="0" l="0" r="0" t="0"/>
              <wp:docPr descr="" title="" id="57" name="Picture"/>
              <a:graphic>
                <a:graphicData uri="http://schemas.openxmlformats.org/drawingml/2006/picture">
                  <pic:pic>
                    <pic:nvPicPr>
                      <pic:cNvPr descr="figure/brain_ai.jpg" id="5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286250" cy="2857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r>
        <w:pict>
          <v:rect style="width:0;height:1.5pt" o:hralign="center" o:hrstd="t" o:hr="t"/>
        </w:pict>
      </w:r>
    </w:p>
    <w:bookmarkEnd w:id="60"/>
    <w:bookmarkStart w:id="65" w:name="top-des-companies-dans-lia-generative"/>
    <w:p>
      <w:pPr>
        <w:pStyle w:val="Heading2"/>
      </w:pPr>
      <w:r>
        <w:t xml:space="preserve">Top des companies dans l’IA generative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OpenAI</w:t>
      </w:r>
      <w:r>
        <w:t xml:space="preserve"> </w:t>
      </w:r>
      <w:r>
        <w:t xml:space="preserve">: ChatGPT (GPT-3.5, GPT-4, GPT-4o, o1), Dall-E, Sora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Google</w:t>
      </w:r>
      <w:r>
        <w:t xml:space="preserve"> </w:t>
      </w:r>
      <w:r>
        <w:t xml:space="preserve">: PaLM, Bard, Gemini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Meta</w:t>
      </w:r>
      <w:r>
        <w:t xml:space="preserve"> </w:t>
      </w:r>
      <w:r>
        <w:t xml:space="preserve">: Llama (2, 3, 3.1), codeLlama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Anthropic</w:t>
      </w:r>
      <w:r>
        <w:t xml:space="preserve"> </w:t>
      </w:r>
      <w:r>
        <w:t xml:space="preserve">: Claude (2, 3 haiku, 3 sonnet, 3 opus, 3.5 sonnet)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Microsoft</w:t>
      </w:r>
      <w:r>
        <w:t xml:space="preserve"> </w:t>
      </w:r>
      <w:r>
        <w:t xml:space="preserve">: Bing AI, Copilot, GitHub Copilot</w:t>
      </w:r>
    </w:p>
    <w:p>
      <w:pPr>
        <w:pStyle w:val="FirstParagraph"/>
      </w:pPr>
      <w:hyperlink r:id="rId64">
        <w:r>
          <w:drawing>
            <wp:inline>
              <wp:extent cx="5334000" cy="2667000"/>
              <wp:effectExtent b="0" l="0" r="0" t="0"/>
              <wp:docPr descr="" title="" id="62" name="Picture"/>
              <a:graphic>
                <a:graphicData uri="http://schemas.openxmlformats.org/drawingml/2006/picture">
                  <pic:pic>
                    <pic:nvPicPr>
                      <pic:cNvPr descr="figure/ai_leadin_company.png" id="6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667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r>
        <w:pict>
          <v:rect style="width:0;height:1.5pt" o:hralign="center" o:hrstd="t" o:hr="t"/>
        </w:pict>
      </w:r>
    </w:p>
    <w:bookmarkEnd w:id="65"/>
    <w:bookmarkStart w:id="67" w:name="aperçu-de-lécosystème-de-lia"/>
    <w:p>
      <w:pPr>
        <w:pStyle w:val="Heading2"/>
      </w:pPr>
      <w:r>
        <w:t xml:space="preserve">Aperçu de l’écosystème de l’IA</w:t>
      </w:r>
    </w:p>
    <w:bookmarkStart w:id="66" w:name="lia-un-vaste-champ-dapplication"/>
    <w:p>
      <w:pPr>
        <w:pStyle w:val="Heading3"/>
      </w:pPr>
      <w:r>
        <w:t xml:space="preserve">L’IA : un vaste champ d’application</w:t>
      </w:r>
    </w:p>
    <w:p>
      <w:pPr>
        <w:pStyle w:val="Compact"/>
        <w:numPr>
          <w:ilvl w:val="0"/>
          <w:numId w:val="1010"/>
        </w:numPr>
      </w:pPr>
      <w:r>
        <w:t xml:space="preserve">L’intelligence artificielle (IA) est le domaine général de la création de machines capables d’effectuer des tâches qui requièrent généralement l’intelligence humaine.</w:t>
      </w:r>
    </w:p>
    <w:p>
      <w:pPr>
        <w:pStyle w:val="Compact"/>
        <w:numPr>
          <w:ilvl w:val="0"/>
          <w:numId w:val="1010"/>
        </w:numPr>
      </w:pPr>
      <w:r>
        <w:t xml:space="preserve">L’IA comporte plusieurs sous-domaines, dont</w:t>
      </w:r>
      <w:r>
        <w:t xml:space="preserve"> </w:t>
      </w:r>
      <w:r>
        <w:rPr>
          <w:b/>
          <w:bCs/>
        </w:rPr>
        <w:t xml:space="preserve">l’apprentissage machine (Machine Learning ou ML)</w:t>
      </w:r>
      <w:r>
        <w:t xml:space="preserve"> </w:t>
      </w:r>
      <w:r>
        <w:t xml:space="preserve">et</w:t>
      </w:r>
      <w:r>
        <w:t xml:space="preserve"> </w:t>
      </w:r>
      <w:r>
        <w:rPr>
          <w:b/>
          <w:bCs/>
        </w:rPr>
        <w:t xml:space="preserve">l’apprentissage profond (Deep Learning ou DL)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66"/>
    <w:bookmarkEnd w:id="67"/>
    <w:bookmarkStart w:id="68" w:name="lécosystème-de-lia-composants-clés"/>
    <w:p>
      <w:pPr>
        <w:pStyle w:val="Heading2"/>
      </w:pPr>
      <w:r>
        <w:t xml:space="preserve">L’écosystème de l’IA : Composants clés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Intelligence artificielle (IA)</w:t>
      </w:r>
      <w:r>
        <w:t xml:space="preserve"> </w:t>
      </w:r>
      <w:r>
        <w:t xml:space="preserve">: Le vaste domaine qui englobe toutes les capacités des</w:t>
      </w:r>
      <w:r>
        <w:t xml:space="preserve"> </w:t>
      </w:r>
      <w:r>
        <w:t xml:space="preserve">“</w:t>
      </w:r>
      <w:r>
        <w:t xml:space="preserve">machines intelligentes</w:t>
      </w:r>
      <w:r>
        <w:t xml:space="preserve">”</w:t>
      </w:r>
      <w:r>
        <w:t xml:space="preserve">.</w:t>
      </w:r>
    </w:p>
    <w:p>
      <w:pPr>
        <w:pStyle w:val="Compact"/>
        <w:numPr>
          <w:ilvl w:val="1"/>
          <w:numId w:val="1012"/>
        </w:numPr>
      </w:pPr>
      <w:r>
        <w:t xml:space="preserve">Tâches : Résolution de problèmes, perception, prise de décision.</w:t>
      </w:r>
    </w:p>
    <w:bookmarkEnd w:id="68"/>
    <w:bookmarkStart w:id="73" w:name="lécosystème-de-lia-composants-clés-1"/>
    <w:p>
      <w:pPr>
        <w:pStyle w:val="Heading2"/>
      </w:pPr>
      <w:r>
        <w:t xml:space="preserve">L’écosystème de l’IA : Composants clés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Apprentissage machine (ML)</w:t>
      </w:r>
      <w:r>
        <w:t xml:space="preserve"> </w:t>
      </w:r>
      <w:r>
        <w:t xml:space="preserve">: Sous-domaine de l’IA dans lequel les machines apprennent à partir de</w:t>
      </w:r>
      <w:r>
        <w:t xml:space="preserve"> </w:t>
      </w:r>
      <w:r>
        <w:rPr>
          <w:u w:val="single"/>
        </w:rPr>
        <w:t xml:space="preserve">données</w:t>
      </w:r>
      <w:r>
        <w:t xml:space="preserve"> </w:t>
      </w:r>
      <w:r>
        <w:t xml:space="preserve">et améliorent leurs performances au fil du temps.</w:t>
      </w:r>
    </w:p>
    <w:p>
      <w:pPr>
        <w:pStyle w:val="Compact"/>
        <w:numPr>
          <w:ilvl w:val="1"/>
          <w:numId w:val="1014"/>
        </w:numPr>
      </w:pPr>
      <w:r>
        <w:t xml:space="preserve">Exemple : Filtres anti-spam, prédiction financière ou actuarielle</w:t>
      </w:r>
    </w:p>
    <w:p>
      <w:pPr>
        <w:pStyle w:val="FirstParagraph"/>
      </w:pPr>
      <w:hyperlink r:id="rId72">
        <w:r>
          <w:drawing>
            <wp:inline>
              <wp:extent cx="5334000" cy="2053589"/>
              <wp:effectExtent b="0" l="0" r="0" t="0"/>
              <wp:docPr descr="" title="" id="70" name="Picture"/>
              <a:graphic>
                <a:graphicData uri="http://schemas.openxmlformats.org/drawingml/2006/picture">
                  <pic:pic>
                    <pic:nvPicPr>
                      <pic:cNvPr descr="figure/ml_rule.png" id="7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05358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End w:id="73"/>
    <w:bookmarkStart w:id="78" w:name="lécosystème-de-lia-composants-clés-2"/>
    <w:p>
      <w:pPr>
        <w:pStyle w:val="Heading2"/>
      </w:pPr>
      <w:r>
        <w:t xml:space="preserve">L’écosystème de l’IA : Composants clés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Apprentissage en profondeur (DL)</w:t>
      </w:r>
      <w:r>
        <w:t xml:space="preserve"> </w:t>
      </w:r>
      <w:r>
        <w:t xml:space="preserve">: Un sous-ensemble spécialisé de l’intelligence artificielle utilisant des</w:t>
      </w:r>
      <w:r>
        <w:t xml:space="preserve"> </w:t>
      </w:r>
      <w:r>
        <w:rPr>
          <w:u w:val="single"/>
        </w:rPr>
        <w:t xml:space="preserve">réseaux neuronaux</w:t>
      </w:r>
      <w:r>
        <w:t xml:space="preserve"> </w:t>
      </w:r>
      <w:r>
        <w:t xml:space="preserve">avec de nombreuses couches pour traiter des données complexes.</w:t>
      </w:r>
    </w:p>
    <w:p>
      <w:pPr>
        <w:pStyle w:val="Compact"/>
        <w:numPr>
          <w:ilvl w:val="1"/>
          <w:numId w:val="1016"/>
        </w:numPr>
      </w:pPr>
      <w:r>
        <w:t xml:space="preserve">Exemple : systèmes de reconnaissance d’images</w:t>
      </w:r>
    </w:p>
    <w:p>
      <w:pPr>
        <w:pStyle w:val="FirstParagraph"/>
      </w:pPr>
      <w:hyperlink r:id="rId77">
        <w:r>
          <w:drawing>
            <wp:inline>
              <wp:extent cx="3028950" cy="1908238"/>
              <wp:effectExtent b="0" l="0" r="0" t="0"/>
              <wp:docPr descr="" title="" id="75" name="Picture"/>
              <a:graphic>
                <a:graphicData uri="http://schemas.openxmlformats.org/drawingml/2006/picture">
                  <pic:pic>
                    <pic:nvPicPr>
                      <pic:cNvPr descr="figure/multilayer_neural_network.png" id="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28950" cy="190823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End w:id="78"/>
    <w:bookmarkStart w:id="79" w:name="lécosystème-de-lia-composants-clés-3"/>
    <w:p>
      <w:pPr>
        <w:pStyle w:val="Heading2"/>
      </w:pPr>
      <w:r>
        <w:t xml:space="preserve">L’écosystème de l’IA : Composants clés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Intelligence artificielle générative (Gen AI</w:t>
      </w:r>
      <w:r>
        <w:t xml:space="preserve"> </w:t>
      </w:r>
      <w:r>
        <w:t xml:space="preserve">ou</w:t>
      </w:r>
      <w:r>
        <w:t xml:space="preserve"> </w:t>
      </w:r>
      <w:r>
        <w:rPr>
          <w:b/>
          <w:bCs/>
        </w:rPr>
        <w:t xml:space="preserve">GAI) :</w:t>
      </w:r>
      <w:r>
        <w:t xml:space="preserve"> </w:t>
      </w:r>
      <w:r>
        <w:t xml:space="preserve">Les systèmes d’intelligence artificielle capables de</w:t>
      </w:r>
      <w:r>
        <w:t xml:space="preserve"> </w:t>
      </w:r>
      <w:r>
        <w:rPr>
          <w:u w:val="single"/>
        </w:rPr>
        <w:t xml:space="preserve">créer un contenu</w:t>
      </w:r>
      <w:r>
        <w:t xml:space="preserve"> </w:t>
      </w:r>
      <w:r>
        <w:t xml:space="preserve">original tel que</w:t>
      </w:r>
      <w:r>
        <w:t xml:space="preserve"> </w:t>
      </w:r>
      <w:r>
        <w:rPr>
          <w:u w:val="single"/>
        </w:rPr>
        <w:t xml:space="preserve">du texte</w:t>
      </w:r>
      <w:r>
        <w:t xml:space="preserve">,</w:t>
      </w:r>
      <w:r>
        <w:t xml:space="preserve"> </w:t>
      </w:r>
      <w:r>
        <w:rPr>
          <w:u w:val="single"/>
        </w:rPr>
        <w:t xml:space="preserve">des images</w:t>
      </w:r>
      <w:r>
        <w:t xml:space="preserve">,</w:t>
      </w:r>
      <w:r>
        <w:t xml:space="preserve"> </w:t>
      </w:r>
      <w:r>
        <w:rPr>
          <w:u w:val="single"/>
        </w:rPr>
        <w:t xml:space="preserve">du son</w:t>
      </w:r>
      <w:r>
        <w:t xml:space="preserve">,</w:t>
      </w:r>
      <w:r>
        <w:t xml:space="preserve"> </w:t>
      </w:r>
      <w:r>
        <w:rPr>
          <w:u w:val="single"/>
        </w:rPr>
        <w:t xml:space="preserve">de la vidéo</w:t>
      </w:r>
      <w:r>
        <w:t xml:space="preserve"> </w:t>
      </w:r>
      <w:r>
        <w:t xml:space="preserve">ou</w:t>
      </w:r>
      <w:r>
        <w:t xml:space="preserve"> </w:t>
      </w:r>
      <w:r>
        <w:rPr>
          <w:u w:val="single"/>
        </w:rPr>
        <w:t xml:space="preserve">du code</w:t>
      </w:r>
      <w:r>
        <w:t xml:space="preserve"> </w:t>
      </w:r>
      <w:r>
        <w:t xml:space="preserve">en réponse à des invites ou à des demandes.</w:t>
      </w:r>
    </w:p>
    <w:p>
      <w:pPr>
        <w:pStyle w:val="Compact"/>
        <w:numPr>
          <w:ilvl w:val="1"/>
          <w:numId w:val="1018"/>
        </w:numPr>
      </w:pPr>
      <w:r>
        <w:t xml:space="preserve">Exemple : Dall-E (image), Sora (Vidéo) ou ChatGPT (Texte)</w:t>
      </w:r>
    </w:p>
    <w:bookmarkEnd w:id="79"/>
    <w:bookmarkStart w:id="84" w:name="lécosystème-de-lia-composants-clés-4"/>
    <w:p>
      <w:pPr>
        <w:pStyle w:val="Heading2"/>
      </w:pPr>
      <w:r>
        <w:t xml:space="preserve">L’écosystème de l’IA : Composants clés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Large language model (LLM)</w:t>
      </w:r>
      <w:r>
        <w:t xml:space="preserve"> </w:t>
      </w:r>
      <w:r>
        <w:t xml:space="preserve">: Un sous-domaine de l’IA génératieve axé sur les tâches liées au</w:t>
      </w:r>
      <w:r>
        <w:t xml:space="preserve"> </w:t>
      </w:r>
      <w:r>
        <w:rPr>
          <w:u w:val="single"/>
        </w:rPr>
        <w:t xml:space="preserve">langage naturel (texte)</w:t>
      </w:r>
      <w:r>
        <w:t xml:space="preserve">.</w:t>
      </w:r>
    </w:p>
    <w:p>
      <w:pPr>
        <w:pStyle w:val="Compact"/>
        <w:numPr>
          <w:ilvl w:val="1"/>
          <w:numId w:val="1020"/>
        </w:numPr>
      </w:pPr>
      <w:r>
        <w:t xml:space="preserve">Tâches:</w:t>
      </w:r>
      <w:r>
        <w:t xml:space="preserve"> </w:t>
      </w:r>
      <w:r>
        <w:rPr>
          <w:u w:val="single"/>
        </w:rPr>
        <w:t xml:space="preserve">Résumé</w:t>
      </w:r>
      <w:r>
        <w:t xml:space="preserve">,</w:t>
      </w:r>
      <w:r>
        <w:t xml:space="preserve"> </w:t>
      </w:r>
      <w:r>
        <w:rPr>
          <w:u w:val="single"/>
        </w:rPr>
        <w:t xml:space="preserve">production</w:t>
      </w:r>
      <w:r>
        <w:t xml:space="preserve">,</w:t>
      </w:r>
      <w:r>
        <w:t xml:space="preserve"> </w:t>
      </w:r>
      <w:r>
        <w:rPr>
          <w:u w:val="single"/>
        </w:rPr>
        <w:t xml:space="preserve">classification</w:t>
      </w:r>
      <w:r>
        <w:t xml:space="preserve">,</w:t>
      </w:r>
      <w:r>
        <w:t xml:space="preserve"> </w:t>
      </w:r>
      <w:r>
        <w:rPr>
          <w:u w:val="single"/>
        </w:rPr>
        <w:t xml:space="preserve">traduction</w:t>
      </w:r>
      <w:r>
        <w:t xml:space="preserve"> </w:t>
      </w:r>
      <w:r>
        <w:t xml:space="preserve">et</w:t>
      </w:r>
      <w:r>
        <w:t xml:space="preserve"> </w:t>
      </w:r>
      <w:r>
        <w:rPr>
          <w:u w:val="single"/>
        </w:rPr>
        <w:t xml:space="preserve">correction</w:t>
      </w:r>
      <w:r>
        <w:t xml:space="preserve"> </w:t>
      </w:r>
      <w:r>
        <w:t xml:space="preserve">de texte</w:t>
      </w:r>
    </w:p>
    <w:p>
      <w:pPr>
        <w:pStyle w:val="Compact"/>
        <w:numPr>
          <w:ilvl w:val="1"/>
          <w:numId w:val="1020"/>
        </w:numPr>
      </w:pPr>
      <w:r>
        <w:t xml:space="preserve">Exemple : Modèles GPT comme ChatGPT.</w:t>
      </w:r>
    </w:p>
    <w:p>
      <w:pPr>
        <w:pStyle w:val="FirstParagraph"/>
      </w:pPr>
      <w:hyperlink r:id="rId83">
        <w:r>
          <w:drawing>
            <wp:inline>
              <wp:extent cx="1190625" cy="1190625"/>
              <wp:effectExtent b="0" l="0" r="0" t="0"/>
              <wp:docPr descr="" title="" id="81" name="Picture"/>
              <a:graphic>
                <a:graphicData uri="http://schemas.openxmlformats.org/drawingml/2006/picture">
                  <pic:pic>
                    <pic:nvPicPr>
                      <pic:cNvPr descr="figure/chatgpt.png" id="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190625" cy="11906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End w:id="84"/>
    <w:bookmarkEnd w:id="85"/>
    <w:bookmarkStart w:id="167" w:name="histoire-de-lia"/>
    <w:p>
      <w:pPr>
        <w:pStyle w:val="Heading1"/>
      </w:pPr>
      <w:r>
        <w:t xml:space="preserve">Histoire de l’IA</w:t>
      </w:r>
    </w:p>
    <w:bookmarkStart w:id="96" w:name="X11b6b4a8d00f7613f0046a0746e8a979f9709cb"/>
    <w:p>
      <w:pPr>
        <w:pStyle w:val="Heading2"/>
      </w:pPr>
      <w:r>
        <w:t xml:space="preserve">Développement historique de l’IA (1940-2000)</w:t>
      </w:r>
    </w:p>
    <w:tbl>
      <w:tblPr>
        <w:tblStyle w:val="FigureTable"/>
        <w:tblW w:type="auto" w:w="0"/>
        <w:jc w:val="center"/>
        <w:tblLook w:firstRow="0" w:lastRow="0" w:firstColumn="0" w:lastColumn="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hyperlink r:id="rId89">
              <w:r>
                <w:drawing>
                  <wp:inline>
                    <wp:extent cx="5334000" cy="2286525"/>
                    <wp:effectExtent b="0" l="0" r="0" t="0"/>
                    <wp:docPr descr="Perceptron" title="" id="87" name="Picture"/>
                    <a:graphic>
                      <a:graphicData uri="http://schemas.openxmlformats.org/drawingml/2006/picture">
                        <pic:pic>
                          <pic:nvPicPr>
                            <pic:cNvPr descr="figure/perceptron_neuron.png" id="88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334000" cy="22865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</w:tr>
    </w:tbl>
    <w:p>
      <w:pPr>
        <w:pStyle w:val="ImageCaption"/>
      </w:pPr>
      <w:r>
        <w:t xml:space="preserve">Perceptron</w:t>
      </w:r>
    </w:p>
    <w:tbl>
      <w:tblPr>
        <w:tblStyle w:val="FigureTable"/>
        <w:tblW w:type="auto" w:w="0"/>
        <w:jc w:val="center"/>
        <w:tblLook w:firstRow="0" w:lastRow="0" w:firstColumn="0" w:lastColumn="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hyperlink r:id="rId93">
              <w:r>
                <w:drawing>
                  <wp:inline>
                    <wp:extent cx="2495550" cy="1902856"/>
                    <wp:effectExtent b="0" l="0" r="0" t="0"/>
                    <wp:docPr descr="Test de Turing" title="" id="91" name="Picture"/>
                    <a:graphic>
                      <a:graphicData uri="http://schemas.openxmlformats.org/drawingml/2006/picture">
                        <pic:pic>
                          <pic:nvPicPr>
                            <pic:cNvPr descr="figure/turing_test_diagram.png" id="9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495550" cy="190285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</w:tr>
    </w:tbl>
    <w:p>
      <w:pPr>
        <w:pStyle w:val="ImageCaption"/>
      </w:pPr>
      <w:r>
        <w:t xml:space="preserve">Test de Turing</w:t>
      </w:r>
    </w:p>
    <w:bookmarkStart w:id="94" w:name="les-premiers-jours"/>
    <w:p>
      <w:pPr>
        <w:pStyle w:val="Heading3"/>
      </w:pPr>
      <w:r>
        <w:t xml:space="preserve">1940 : Les premiers jours</w:t>
      </w:r>
    </w:p>
    <w:p>
      <w:pPr>
        <w:pStyle w:val="Compact"/>
        <w:numPr>
          <w:ilvl w:val="0"/>
          <w:numId w:val="1021"/>
        </w:numPr>
      </w:pPr>
      <w:r>
        <w:rPr>
          <w:b/>
          <w:bCs/>
        </w:rPr>
        <w:t xml:space="preserve">1943</w:t>
      </w:r>
      <w:r>
        <w:t xml:space="preserve"> </w:t>
      </w:r>
      <w:r>
        <w:t xml:space="preserve">: Premier concept de</w:t>
      </w:r>
      <w:r>
        <w:t xml:space="preserve"> </w:t>
      </w:r>
      <w:r>
        <w:rPr>
          <w:u w:val="single"/>
        </w:rPr>
        <w:t xml:space="preserve">réseaux neuronaux artificiels</w:t>
      </w:r>
      <w:r>
        <w:t xml:space="preserve"> </w:t>
      </w:r>
      <w:r>
        <w:t xml:space="preserve">par Warren McCulloch et Walter Pitts.</w:t>
      </w:r>
    </w:p>
    <w:p>
      <w:pPr>
        <w:pStyle w:val="Compact"/>
        <w:numPr>
          <w:ilvl w:val="0"/>
          <w:numId w:val="1021"/>
        </w:numPr>
      </w:pPr>
      <w:r>
        <w:rPr>
          <w:b/>
          <w:bCs/>
        </w:rPr>
        <w:t xml:space="preserve">1950</w:t>
      </w:r>
      <w:r>
        <w:t xml:space="preserve"> </w:t>
      </w:r>
      <w:r>
        <w:t xml:space="preserve">: Alan Turing propose le</w:t>
      </w:r>
      <w:r>
        <w:t xml:space="preserve"> </w:t>
      </w:r>
      <w:r>
        <w:rPr>
          <w:u w:val="single"/>
        </w:rPr>
        <w:t xml:space="preserve">“</w:t>
      </w:r>
      <w:r>
        <w:rPr>
          <w:u w:val="single"/>
        </w:rPr>
        <w:t xml:space="preserve">test de Turing</w:t>
      </w:r>
      <w:r>
        <w:rPr>
          <w:u w:val="single"/>
        </w:rPr>
        <w:t xml:space="preserve">”</w:t>
      </w:r>
      <w:r>
        <w:t xml:space="preserve"> </w:t>
      </w:r>
      <w:r>
        <w:t xml:space="preserve">pour l’intelligence des machines.</w:t>
      </w:r>
    </w:p>
    <w:bookmarkEnd w:id="94"/>
    <w:bookmarkStart w:id="95" w:name="naissance-de-lia"/>
    <w:p>
      <w:pPr>
        <w:pStyle w:val="Heading3"/>
      </w:pPr>
      <w:r>
        <w:t xml:space="preserve">1956 : Naissance de l’IA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Conférence de Dartmouth</w:t>
      </w:r>
      <w:r>
        <w:t xml:space="preserve"> </w:t>
      </w:r>
      <w:r>
        <w:t xml:space="preserve">: Considérée comme la naissance officielle de</w:t>
      </w:r>
      <w:r>
        <w:t xml:space="preserve"> </w:t>
      </w:r>
      <w:r>
        <w:rPr>
          <w:u w:val="single"/>
        </w:rPr>
        <w:t xml:space="preserve">l’IA en tant que domaine</w:t>
      </w:r>
      <w:r>
        <w:t xml:space="preserve">, avec des efforts pour développer des machines intelligentes.</w:t>
      </w:r>
    </w:p>
    <w:bookmarkEnd w:id="95"/>
    <w:p>
      <w:r>
        <w:pict>
          <v:rect style="width:0;height:1.5pt" o:hralign="center" o:hrstd="t" o:hr="t"/>
        </w:pict>
      </w:r>
    </w:p>
    <w:bookmarkEnd w:id="96"/>
    <w:bookmarkStart w:id="102" w:name="les-grandes-étapes-de-lia-1940-2000"/>
    <w:p>
      <w:pPr>
        <w:pStyle w:val="Heading2"/>
      </w:pPr>
      <w:r>
        <w:t xml:space="preserve">Les grandes étapes de l’IA (1940-2000)</w:t>
      </w:r>
    </w:p>
    <w:p>
      <w:pPr>
        <w:pStyle w:val="FirstParagraph"/>
      </w:pPr>
      <w:hyperlink r:id="rId100">
        <w:r>
          <w:drawing>
            <wp:inline>
              <wp:extent cx="5334000" cy="3458765"/>
              <wp:effectExtent b="0" l="0" r="0" t="0"/>
              <wp:docPr descr="" title="" id="98" name="Picture"/>
              <a:graphic>
                <a:graphicData uri="http://schemas.openxmlformats.org/drawingml/2006/picture">
                  <pic:pic>
                    <pic:nvPicPr>
                      <pic:cNvPr descr="figure/ELIZA_conversation.png" id="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34587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Start w:id="101" w:name="premières-recherches-et-limites"/>
    <w:p>
      <w:pPr>
        <w:pStyle w:val="Heading3"/>
      </w:pPr>
      <w:r>
        <w:t xml:space="preserve">1960-1970 : Premières recherches et limites</w:t>
      </w:r>
    </w:p>
    <w:p>
      <w:pPr>
        <w:pStyle w:val="Compact"/>
        <w:numPr>
          <w:ilvl w:val="0"/>
          <w:numId w:val="1023"/>
        </w:numPr>
      </w:pPr>
      <w:r>
        <w:rPr>
          <w:b/>
          <w:bCs/>
        </w:rPr>
        <w:t xml:space="preserve">1966</w:t>
      </w:r>
      <w:r>
        <w:t xml:space="preserve"> </w:t>
      </w:r>
      <w:r>
        <w:t xml:space="preserve">:</w:t>
      </w:r>
      <w:r>
        <w:t xml:space="preserve"> </w:t>
      </w:r>
      <w:r>
        <w:rPr>
          <w:u w:val="single"/>
        </w:rPr>
        <w:t xml:space="preserve">ELIZA</w:t>
      </w:r>
      <w:r>
        <w:t xml:space="preserve">, un des premiers programmes de</w:t>
      </w:r>
      <w:r>
        <w:t xml:space="preserve"> </w:t>
      </w:r>
      <w:r>
        <w:rPr>
          <w:u w:val="single"/>
        </w:rPr>
        <w:t xml:space="preserve">traitement du langage naturel</w:t>
      </w:r>
      <w:r>
        <w:t xml:space="preserve"> </w:t>
      </w:r>
      <w:r>
        <w:t xml:space="preserve">(NLP), est créé.</w:t>
      </w:r>
    </w:p>
    <w:p>
      <w:pPr>
        <w:pStyle w:val="Compact"/>
        <w:numPr>
          <w:ilvl w:val="0"/>
          <w:numId w:val="1023"/>
        </w:numPr>
      </w:pPr>
      <w:r>
        <w:rPr>
          <w:b/>
          <w:bCs/>
        </w:rPr>
        <w:t xml:space="preserve">1970 -</w:t>
      </w:r>
      <w:r>
        <w:t xml:space="preserve"> </w:t>
      </w:r>
      <w:r>
        <w:t xml:space="preserve">: La recherche sur l’IA se heurte à un</w:t>
      </w:r>
      <w:r>
        <w:t xml:space="preserve"> </w:t>
      </w:r>
      <w:r>
        <w:rPr>
          <w:u w:val="single"/>
        </w:rPr>
        <w:t xml:space="preserve">obstacle</w:t>
      </w:r>
      <w:r>
        <w:t xml:space="preserve"> </w:t>
      </w:r>
      <w:r>
        <w:t xml:space="preserve">en raison de la</w:t>
      </w:r>
      <w:r>
        <w:t xml:space="preserve"> </w:t>
      </w:r>
      <w:r>
        <w:rPr>
          <w:u w:val="single"/>
        </w:rPr>
        <w:t xml:space="preserve">limitation de la puissance de calcul</w:t>
      </w:r>
      <w:r>
        <w:t xml:space="preserve"> </w:t>
      </w:r>
      <w:r>
        <w:t xml:space="preserve">et de la</w:t>
      </w:r>
      <w:r>
        <w:t xml:space="preserve"> </w:t>
      </w:r>
      <w:r>
        <w:rPr>
          <w:u w:val="single"/>
        </w:rPr>
        <w:t xml:space="preserve">disponibilité des données</w:t>
      </w:r>
      <w:r>
        <w:t xml:space="preserve">.</w:t>
      </w:r>
    </w:p>
    <w:bookmarkEnd w:id="101"/>
    <w:bookmarkEnd w:id="102"/>
    <w:bookmarkStart w:id="112" w:name="les-grandes-étapes-de-lia-1940-2000-1"/>
    <w:p>
      <w:pPr>
        <w:pStyle w:val="Heading2"/>
      </w:pPr>
      <w:r>
        <w:t xml:space="preserve">Les grandes étapes de l’IA (1940-2000)</w:t>
      </w:r>
    </w:p>
    <w:p>
      <w:pPr>
        <w:pStyle w:val="FirstParagraph"/>
      </w:pPr>
      <w:hyperlink r:id="rId106">
        <w:r>
          <w:drawing>
            <wp:inline>
              <wp:extent cx="2867025" cy="1906286"/>
              <wp:effectExtent b="0" l="0" r="0" t="0"/>
              <wp:docPr descr="" title="" id="104" name="Picture"/>
              <a:graphic>
                <a:graphicData uri="http://schemas.openxmlformats.org/drawingml/2006/picture">
                  <pic:pic>
                    <pic:nvPicPr>
                      <pic:cNvPr descr="figure/prolog.png" id="10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0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67025" cy="190628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BodyText"/>
      </w:pPr>
      <w:hyperlink r:id="rId110">
        <w:r>
          <w:drawing>
            <wp:inline>
              <wp:extent cx="4953000" cy="2768600"/>
              <wp:effectExtent b="0" l="0" r="0" t="0"/>
              <wp:docPr descr="" title="" id="108" name="Picture"/>
              <a:graphic>
                <a:graphicData uri="http://schemas.openxmlformats.org/drawingml/2006/picture">
                  <pic:pic>
                    <pic:nvPicPr>
                      <pic:cNvPr descr="figure/prolog_code.jpg" id="10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0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953000" cy="27686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Start w:id="111" w:name="essor-des-systèmes-experts"/>
    <w:p>
      <w:pPr>
        <w:pStyle w:val="Heading3"/>
      </w:pPr>
      <w:r>
        <w:t xml:space="preserve">1980 : Essor des systèmes experts</w:t>
      </w:r>
    </w:p>
    <w:p>
      <w:pPr>
        <w:pStyle w:val="Compact"/>
        <w:numPr>
          <w:ilvl w:val="0"/>
          <w:numId w:val="1024"/>
        </w:numPr>
      </w:pPr>
      <w:r>
        <w:t xml:space="preserve">Le développement de l’IA s’oriente vers des</w:t>
      </w:r>
      <w:r>
        <w:t xml:space="preserve"> </w:t>
      </w:r>
      <w:r>
        <w:rPr>
          <w:b/>
          <w:bCs/>
        </w:rPr>
        <w:t xml:space="preserve">systèmes basés sur des règles</w:t>
      </w:r>
      <w:r>
        <w:t xml:space="preserve">, permettant aux machines d’imiter la prise de décision humaine pour des tâches spécifiques.</w:t>
      </w:r>
    </w:p>
    <w:bookmarkEnd w:id="111"/>
    <w:bookmarkEnd w:id="112"/>
    <w:bookmarkStart w:id="120" w:name="les-grandes-étapes-de-lia-1940-2000-2"/>
    <w:p>
      <w:pPr>
        <w:pStyle w:val="Heading2"/>
      </w:pPr>
      <w:r>
        <w:t xml:space="preserve">Les grandes étapes de l’IA (1940-2000)</w:t>
      </w:r>
    </w:p>
    <w:p>
      <w:pPr>
        <w:pStyle w:val="FirstParagraph"/>
      </w:pPr>
      <w:hyperlink r:id="rId116">
        <w:r>
          <w:drawing>
            <wp:inline>
              <wp:extent cx="1857375" cy="2195512"/>
              <wp:effectExtent b="0" l="0" r="0" t="0"/>
              <wp:docPr descr="" title="" id="114" name="Picture"/>
              <a:graphic>
                <a:graphicData uri="http://schemas.openxmlformats.org/drawingml/2006/picture">
                  <pic:pic>
                    <pic:nvPicPr>
                      <pic:cNvPr descr="figure/geoffrey_hilton.jpg" id="11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1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57375" cy="219551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BodyText"/>
      </w:pPr>
      <w:hyperlink r:id="rId77">
        <w:r>
          <w:drawing>
            <wp:inline>
              <wp:extent cx="5334000" cy="3360420"/>
              <wp:effectExtent b="0" l="0" r="0" t="0"/>
              <wp:docPr descr="" title="" id="117" name="Picture"/>
              <a:graphic>
                <a:graphicData uri="http://schemas.openxmlformats.org/drawingml/2006/picture">
                  <pic:pic>
                    <pic:nvPicPr>
                      <pic:cNvPr descr="figure/multilayer_neural_network.png" id="11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33604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Start w:id="119" w:name="essor-des-systèmes-experts-1"/>
    <w:p>
      <w:pPr>
        <w:pStyle w:val="Heading3"/>
      </w:pPr>
      <w:r>
        <w:t xml:space="preserve">1980 : Essor des systèmes experts</w:t>
      </w:r>
    </w:p>
    <w:p>
      <w:pPr>
        <w:pStyle w:val="Compact"/>
        <w:numPr>
          <w:ilvl w:val="0"/>
          <w:numId w:val="1025"/>
        </w:numPr>
      </w:pPr>
      <w:r>
        <w:rPr>
          <w:b/>
          <w:bCs/>
        </w:rPr>
        <w:t xml:space="preserve">1986</w:t>
      </w:r>
      <w:r>
        <w:t xml:space="preserve">:</w:t>
      </w:r>
      <w:r>
        <w:t xml:space="preserve"> </w:t>
      </w:r>
      <w:r>
        <w:rPr>
          <w:u w:val="single"/>
        </w:rPr>
        <w:t xml:space="preserve">Geoffrey Hinton</w:t>
      </w:r>
      <w:r>
        <w:t xml:space="preserve"> </w:t>
      </w:r>
      <w:r>
        <w:t xml:space="preserve">a popularisé l’algorithme de</w:t>
      </w:r>
      <w:r>
        <w:t xml:space="preserve"> </w:t>
      </w:r>
      <w:r>
        <w:rPr>
          <w:u w:val="single"/>
        </w:rPr>
        <w:t xml:space="preserve">rétropropagation (backpropagation)</w:t>
      </w:r>
      <w:r>
        <w:t xml:space="preserve"> </w:t>
      </w:r>
      <w:r>
        <w:t xml:space="preserve">pour l’apprentissage des</w:t>
      </w:r>
      <w:r>
        <w:t xml:space="preserve"> </w:t>
      </w:r>
      <w:r>
        <w:rPr>
          <w:u w:val="single"/>
        </w:rPr>
        <w:t xml:space="preserve">réseaux neuronaux multicouches</w:t>
      </w:r>
      <w:r>
        <w:t xml:space="preserve">. Il a récemment reçu le</w:t>
      </w:r>
      <w:r>
        <w:t xml:space="preserve"> </w:t>
      </w:r>
      <w:r>
        <w:rPr>
          <w:u w:val="single"/>
        </w:rPr>
        <w:t xml:space="preserve">prix noble de physique</w:t>
      </w:r>
      <w:r>
        <w:t xml:space="preserve"> </w:t>
      </w:r>
      <w:r>
        <w:t xml:space="preserve">pour cette contribution dans l’IA (09.10.2024)</w:t>
      </w:r>
    </w:p>
    <w:bookmarkEnd w:id="119"/>
    <w:p>
      <w:r>
        <w:pict>
          <v:rect style="width:0;height:1.5pt" o:hralign="center" o:hrstd="t" o:hr="t"/>
        </w:pict>
      </w:r>
    </w:p>
    <w:bookmarkEnd w:id="120"/>
    <w:bookmarkStart w:id="126" w:name="développement-de-lia-2000-2017"/>
    <w:p>
      <w:pPr>
        <w:pStyle w:val="Heading2"/>
      </w:pPr>
      <w:r>
        <w:t xml:space="preserve">Développement de l’IA (2000-2017)</w:t>
      </w:r>
    </w:p>
    <w:tbl>
      <w:tblPr>
        <w:tblStyle w:val="FigureTable"/>
        <w:tblW w:type="auto" w:w="0"/>
        <w:jc w:val="center"/>
        <w:tblLook w:firstRow="0" w:lastRow="0" w:firstColumn="0" w:lastColumn="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hyperlink r:id="rId124">
              <w:r>
                <w:drawing>
                  <wp:inline>
                    <wp:extent cx="5334000" cy="3200400"/>
                    <wp:effectExtent b="0" l="0" r="0" t="0"/>
                    <wp:docPr descr="Processeur graphique ou Graphics Processing Unit (GPU)" title="" id="122" name="Picture"/>
                    <a:graphic>
                      <a:graphicData uri="http://schemas.openxmlformats.org/drawingml/2006/picture">
                        <pic:pic>
                          <pic:nvPicPr>
                            <pic:cNvPr descr="figure/what-is-a-gpu.jpg" id="12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121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334000" cy="32004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</w:tr>
    </w:tbl>
    <w:p>
      <w:pPr>
        <w:pStyle w:val="ImageCaption"/>
      </w:pPr>
      <w:r>
        <w:t xml:space="preserve">Processeur graphique ou Graphics Processing Unit (GPU)</w:t>
      </w:r>
    </w:p>
    <w:bookmarkStart w:id="125" w:name="lère-de-lapprentissage-automatique"/>
    <w:p>
      <w:pPr>
        <w:pStyle w:val="Heading3"/>
      </w:pPr>
      <w:r>
        <w:t xml:space="preserve">2000 : L’ère de l’apprentissage automatique</w:t>
      </w:r>
    </w:p>
    <w:p>
      <w:pPr>
        <w:pStyle w:val="Compact"/>
        <w:numPr>
          <w:ilvl w:val="0"/>
          <w:numId w:val="1026"/>
        </w:numPr>
      </w:pPr>
      <w:r>
        <w:rPr>
          <w:b/>
          <w:bCs/>
        </w:rPr>
        <w:t xml:space="preserve">2006</w:t>
      </w:r>
      <w:r>
        <w:t xml:space="preserve"> </w:t>
      </w:r>
      <w:r>
        <w:t xml:space="preserve">: L’essor du</w:t>
      </w:r>
      <w:r>
        <w:t xml:space="preserve"> </w:t>
      </w:r>
      <w:r>
        <w:rPr>
          <w:b/>
          <w:bCs/>
        </w:rPr>
        <w:t xml:space="preserve">Machine Learning (ML)</w:t>
      </w:r>
      <w:r>
        <w:t xml:space="preserve">, grâce aux</w:t>
      </w:r>
      <w:r>
        <w:t xml:space="preserve"> </w:t>
      </w:r>
      <w:r>
        <w:rPr>
          <w:u w:val="single"/>
        </w:rPr>
        <w:t xml:space="preserve">puissants GPU</w:t>
      </w:r>
      <w:r>
        <w:t xml:space="preserve"> </w:t>
      </w:r>
      <w:r>
        <w:t xml:space="preserve">et à la disponibilité de</w:t>
      </w:r>
      <w:r>
        <w:t xml:space="preserve"> </w:t>
      </w:r>
      <w:r>
        <w:rPr>
          <w:u w:val="single"/>
        </w:rPr>
        <w:t xml:space="preserve">grands ensembles de données</w:t>
      </w:r>
      <w:r>
        <w:t xml:space="preserve"> </w:t>
      </w:r>
      <w:r>
        <w:t xml:space="preserve">(par exemple, Common Crawl).</w:t>
      </w:r>
    </w:p>
    <w:bookmarkEnd w:id="125"/>
    <w:bookmarkEnd w:id="126"/>
    <w:bookmarkStart w:id="132" w:name="développement-de-lia-2000-2017-1"/>
    <w:p>
      <w:pPr>
        <w:pStyle w:val="Heading2"/>
      </w:pPr>
      <w:r>
        <w:t xml:space="preserve">Développement de l’IA (2000-2017)</w:t>
      </w:r>
    </w:p>
    <w:p>
      <w:pPr>
        <w:pStyle w:val="FirstParagraph"/>
      </w:pPr>
      <w:hyperlink r:id="rId130">
        <w:r>
          <w:drawing>
            <wp:inline>
              <wp:extent cx="5334000" cy="2152514"/>
              <wp:effectExtent b="0" l="0" r="0" t="0"/>
              <wp:docPr descr="" title="" id="128" name="Picture"/>
              <a:graphic>
                <a:graphicData uri="http://schemas.openxmlformats.org/drawingml/2006/picture">
                  <pic:pic>
                    <pic:nvPicPr>
                      <pic:cNvPr descr="figure/rnn-lstm-gru-transformers.png" id="12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2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15251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Start w:id="131" w:name="lère-de-lapprentissage-automatique-1"/>
    <w:p>
      <w:pPr>
        <w:pStyle w:val="Heading3"/>
      </w:pPr>
      <w:r>
        <w:t xml:space="preserve">2000 : L’ère de l’apprentissage automatique</w:t>
      </w:r>
    </w:p>
    <w:p>
      <w:pPr>
        <w:pStyle w:val="Compact"/>
        <w:numPr>
          <w:ilvl w:val="0"/>
          <w:numId w:val="1027"/>
        </w:numPr>
      </w:pPr>
      <w:r>
        <w:rPr>
          <w:b/>
          <w:bCs/>
        </w:rPr>
        <w:t xml:space="preserve">2007</w:t>
      </w:r>
      <w:r>
        <w:t xml:space="preserve"> </w:t>
      </w:r>
      <w:r>
        <w:t xml:space="preserve">: Les réseaux de mémoire à long terme (</w:t>
      </w:r>
      <w:r>
        <w:rPr>
          <w:b/>
          <w:bCs/>
        </w:rPr>
        <w:t xml:space="preserve">LSTM</w:t>
      </w:r>
      <w:r>
        <w:t xml:space="preserve">) améliorent la</w:t>
      </w:r>
      <w:r>
        <w:t xml:space="preserve"> </w:t>
      </w:r>
      <w:r>
        <w:rPr>
          <w:u w:val="single"/>
        </w:rPr>
        <w:t xml:space="preserve">génération de texte</w:t>
      </w:r>
      <w:r>
        <w:t xml:space="preserve"> </w:t>
      </w:r>
      <w:r>
        <w:t xml:space="preserve">et la</w:t>
      </w:r>
      <w:r>
        <w:t xml:space="preserve"> </w:t>
      </w:r>
      <w:r>
        <w:rPr>
          <w:u w:val="single"/>
        </w:rPr>
        <w:t xml:space="preserve">traduction</w:t>
      </w:r>
      <w:r>
        <w:t xml:space="preserve">.</w:t>
      </w:r>
    </w:p>
    <w:bookmarkEnd w:id="131"/>
    <w:bookmarkEnd w:id="132"/>
    <w:bookmarkStart w:id="137" w:name="développement-de-lia-2000-2017-2"/>
    <w:p>
      <w:pPr>
        <w:pStyle w:val="Heading2"/>
      </w:pPr>
      <w:r>
        <w:t xml:space="preserve">Développement de l’IA (2000-2017)</w:t>
      </w:r>
    </w:p>
    <w:p>
      <w:pPr>
        <w:pStyle w:val="FirstParagraph"/>
      </w:pPr>
      <w:hyperlink r:id="rId124">
        <w:r>
          <w:drawing>
            <wp:inline>
              <wp:extent cx="5334000" cy="3021273"/>
              <wp:effectExtent b="0" l="0" r="0" t="0"/>
              <wp:docPr descr="" title="" id="134" name="Picture"/>
              <a:graphic>
                <a:graphicData uri="http://schemas.openxmlformats.org/drawingml/2006/picture">
                  <pic:pic>
                    <pic:nvPicPr>
                      <pic:cNvPr descr="figure/transformer.png" id="13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3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302127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Start w:id="136" w:name="la-révolution-de-lapprentissage-profond"/>
    <w:p>
      <w:pPr>
        <w:pStyle w:val="Heading3"/>
      </w:pPr>
      <w:r>
        <w:t xml:space="preserve">2010 : La révolution de l’apprentissage profond</w:t>
      </w:r>
    </w:p>
    <w:p>
      <w:pPr>
        <w:pStyle w:val="Compact"/>
        <w:numPr>
          <w:ilvl w:val="0"/>
          <w:numId w:val="1028"/>
        </w:numPr>
      </w:pPr>
      <w:r>
        <w:rPr>
          <w:b/>
          <w:bCs/>
        </w:rPr>
        <w:t xml:space="preserve">2012</w:t>
      </w:r>
      <w:r>
        <w:t xml:space="preserve"> </w:t>
      </w:r>
      <w:r>
        <w:t xml:space="preserve">: Les percées en matière d’apprentissage profond permettent à l’IA de progresser dans la</w:t>
      </w:r>
      <w:r>
        <w:t xml:space="preserve"> </w:t>
      </w:r>
      <w:r>
        <w:rPr>
          <w:u w:val="single"/>
        </w:rPr>
        <w:t xml:space="preserve">reconnaissance des images</w:t>
      </w:r>
      <w:r>
        <w:t xml:space="preserve"> </w:t>
      </w:r>
      <w:r>
        <w:t xml:space="preserve">et de la</w:t>
      </w:r>
      <w:r>
        <w:t xml:space="preserve"> </w:t>
      </w:r>
      <w:r>
        <w:rPr>
          <w:u w:val="single"/>
        </w:rPr>
        <w:t xml:space="preserve">parole</w:t>
      </w:r>
      <w:r>
        <w:t xml:space="preserve">.</w:t>
      </w:r>
    </w:p>
    <w:p>
      <w:pPr>
        <w:pStyle w:val="Compact"/>
        <w:numPr>
          <w:ilvl w:val="0"/>
          <w:numId w:val="1028"/>
        </w:numPr>
      </w:pPr>
      <w:r>
        <w:rPr>
          <w:b/>
          <w:bCs/>
        </w:rPr>
        <w:t xml:space="preserve">2017</w:t>
      </w:r>
      <w:r>
        <w:t xml:space="preserve"> </w:t>
      </w:r>
      <w:r>
        <w:t xml:space="preserve">: L’introduction du modèle</w:t>
      </w:r>
      <w:r>
        <w:t xml:space="preserve"> </w:t>
      </w:r>
      <w:r>
        <w:rPr>
          <w:b/>
          <w:bCs/>
        </w:rPr>
        <w:t xml:space="preserve">Transformer</w:t>
      </w:r>
      <w:r>
        <w:t xml:space="preserve">, qui devient la base des large language model (LLM).</w:t>
      </w:r>
    </w:p>
    <w:bookmarkEnd w:id="136"/>
    <w:p>
      <w:r>
        <w:pict>
          <v:rect style="width:0;height:1.5pt" o:hralign="center" o:hrstd="t" o:hr="t"/>
        </w:pict>
      </w:r>
    </w:p>
    <w:bookmarkEnd w:id="137"/>
    <w:bookmarkStart w:id="142" w:name="lia-moderne-et-les-llm-2018-maintenant"/>
    <w:p>
      <w:pPr>
        <w:pStyle w:val="Heading2"/>
      </w:pPr>
      <w:r>
        <w:t xml:space="preserve">L’IA moderne et les LLM (2018-maintenant)</w:t>
      </w:r>
    </w:p>
    <w:p>
      <w:pPr>
        <w:pStyle w:val="FirstParagraph"/>
      </w:pPr>
      <w:hyperlink r:id="rId141">
        <w:r>
          <w:drawing>
            <wp:inline>
              <wp:extent cx="5334000" cy="4752594"/>
              <wp:effectExtent b="0" l="0" r="0" t="0"/>
              <wp:docPr descr="" title="" id="139" name="Picture"/>
              <a:graphic>
                <a:graphicData uri="http://schemas.openxmlformats.org/drawingml/2006/picture">
                  <pic:pic>
                    <pic:nvPicPr>
                      <pic:cNvPr descr="figure/12-attention-is-all-you-need.png" id="14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3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475259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2018</w:t>
      </w:r>
      <w:r>
        <w:t xml:space="preserve"> </w:t>
      </w:r>
      <w:r>
        <w:t xml:space="preserve">: L’introduction du</w:t>
      </w:r>
      <w:r>
        <w:t xml:space="preserve"> </w:t>
      </w:r>
      <w:r>
        <w:rPr>
          <w:b/>
          <w:bCs/>
        </w:rPr>
        <w:t xml:space="preserve">GPT-1</w:t>
      </w:r>
      <w:r>
        <w:t xml:space="preserve"> </w:t>
      </w:r>
      <w:r>
        <w:t xml:space="preserve">marque le début des large language models</w:t>
      </w:r>
      <w:r>
        <w:t xml:space="preserve"> </w:t>
      </w:r>
      <w:r>
        <w:rPr>
          <w:u w:val="single"/>
        </w:rPr>
        <w:t xml:space="preserve">basés sur les transformers</w:t>
      </w:r>
      <w:r>
        <w:t xml:space="preserve">.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2019</w:t>
      </w:r>
      <w:r>
        <w:t xml:space="preserve"> </w:t>
      </w:r>
      <w:r>
        <w:t xml:space="preserve">:</w:t>
      </w:r>
      <w:r>
        <w:t xml:space="preserve"> </w:t>
      </w:r>
      <w:r>
        <w:rPr>
          <w:b/>
          <w:bCs/>
        </w:rPr>
        <w:t xml:space="preserve">GPT-2</w:t>
      </w:r>
      <w:r>
        <w:t xml:space="preserve"> </w:t>
      </w:r>
      <w:r>
        <w:t xml:space="preserve">élargit l’échelle, suivi par</w:t>
      </w:r>
      <w:r>
        <w:t xml:space="preserve"> </w:t>
      </w:r>
      <w:r>
        <w:rPr>
          <w:b/>
          <w:bCs/>
        </w:rPr>
        <w:t xml:space="preserve">GPT-3</w:t>
      </w:r>
      <w:r>
        <w:t xml:space="preserve"> </w:t>
      </w:r>
      <w:r>
        <w:t xml:space="preserve">en 2020 avec 175 milliards de paramètres.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2023</w:t>
      </w:r>
      <w:r>
        <w:t xml:space="preserve"> </w:t>
      </w:r>
      <w:r>
        <w:t xml:space="preserve">: Les LLM tels que</w:t>
      </w:r>
      <w:r>
        <w:t xml:space="preserve"> </w:t>
      </w:r>
      <w:r>
        <w:rPr>
          <w:b/>
          <w:bCs/>
        </w:rPr>
        <w:t xml:space="preserve">GPT-4</w:t>
      </w:r>
      <w:r>
        <w:t xml:space="preserve"> </w:t>
      </w:r>
      <w:r>
        <w:t xml:space="preserve">démontrent des capacités incroyables, allant de l’écriture de code à l’exécution de tâches créatives.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2024</w:t>
      </w:r>
      <w:r>
        <w:t xml:space="preserve">: De récent progrès ont été fait du côté de GPT-4o et de o1 qui sont des modèles qui apportent des nouveautés (</w:t>
      </w:r>
      <w:r>
        <w:rPr>
          <w:u w:val="single"/>
        </w:rPr>
        <w:t xml:space="preserve">multimodal</w:t>
      </w:r>
      <w:r>
        <w:t xml:space="preserve">).</w:t>
      </w:r>
    </w:p>
    <w:bookmarkEnd w:id="142"/>
    <w:bookmarkStart w:id="147" w:name="lia-moderne-et-les-llm-2018-maintenant-1"/>
    <w:p>
      <w:pPr>
        <w:pStyle w:val="Heading2"/>
      </w:pPr>
      <w:r>
        <w:t xml:space="preserve">L’IA moderne et les LLM (2018-maintenant)</w:t>
      </w:r>
    </w:p>
    <w:tbl>
      <w:tblPr>
        <w:tblStyle w:val="FigureTable"/>
        <w:tblW w:type="auto" w:w="0"/>
        <w:jc w:val="center"/>
        <w:tblLook w:firstRow="0" w:lastRow="0" w:firstColumn="0" w:lastColumn="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hyperlink r:id="rId146">
              <w:r>
                <w:drawing>
                  <wp:inline>
                    <wp:extent cx="5334000" cy="4769325"/>
                    <wp:effectExtent b="0" l="0" r="0" t="0"/>
                    <wp:docPr descr="GPT: Generative pre-trained transformer. Augmentation du nombre de paramètres et de données" title="" id="144" name="Picture"/>
                    <a:graphic>
                      <a:graphicData uri="http://schemas.openxmlformats.org/drawingml/2006/picture">
                        <pic:pic>
                          <pic:nvPicPr>
                            <pic:cNvPr descr="figure/gpt_family.png" id="145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14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334000" cy="47693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</w:tr>
    </w:tbl>
    <w:p>
      <w:pPr>
        <w:pStyle w:val="ImageCaption"/>
      </w:pPr>
      <w:r>
        <w:t xml:space="preserve">GPT: Generative pre-trained transformer. Augmentation du nombre de paramètres et de données</w:t>
      </w:r>
    </w:p>
    <w:p>
      <w:pPr>
        <w:pStyle w:val="Compact"/>
        <w:numPr>
          <w:ilvl w:val="0"/>
          <w:numId w:val="1030"/>
        </w:numPr>
      </w:pPr>
      <w:r>
        <w:rPr>
          <w:b/>
          <w:bCs/>
        </w:rPr>
        <w:t xml:space="preserve">2018</w:t>
      </w:r>
      <w:r>
        <w:t xml:space="preserve"> </w:t>
      </w:r>
      <w:r>
        <w:t xml:space="preserve">: L’introduction du</w:t>
      </w:r>
      <w:r>
        <w:t xml:space="preserve"> </w:t>
      </w:r>
      <w:r>
        <w:rPr>
          <w:b/>
          <w:bCs/>
        </w:rPr>
        <w:t xml:space="preserve">GPT-1</w:t>
      </w:r>
      <w:r>
        <w:t xml:space="preserve"> </w:t>
      </w:r>
      <w:r>
        <w:t xml:space="preserve">marque le début des large language model</w:t>
      </w:r>
      <w:r>
        <w:t xml:space="preserve"> </w:t>
      </w:r>
      <w:r>
        <w:rPr>
          <w:u w:val="single"/>
        </w:rPr>
        <w:t xml:space="preserve">basés sur les transformers</w:t>
      </w:r>
      <w:r>
        <w:t xml:space="preserve">.</w:t>
      </w:r>
    </w:p>
    <w:p>
      <w:pPr>
        <w:pStyle w:val="Compact"/>
        <w:numPr>
          <w:ilvl w:val="0"/>
          <w:numId w:val="1030"/>
        </w:numPr>
      </w:pPr>
      <w:r>
        <w:rPr>
          <w:b/>
          <w:bCs/>
        </w:rPr>
        <w:t xml:space="preserve">2019</w:t>
      </w:r>
      <w:r>
        <w:t xml:space="preserve"> </w:t>
      </w:r>
      <w:r>
        <w:t xml:space="preserve">:</w:t>
      </w:r>
      <w:r>
        <w:t xml:space="preserve"> </w:t>
      </w:r>
      <w:r>
        <w:rPr>
          <w:b/>
          <w:bCs/>
        </w:rPr>
        <w:t xml:space="preserve">GPT-2</w:t>
      </w:r>
      <w:r>
        <w:t xml:space="preserve"> </w:t>
      </w:r>
      <w:r>
        <w:t xml:space="preserve">élargit l’échelle, suivi par</w:t>
      </w:r>
      <w:r>
        <w:t xml:space="preserve"> </w:t>
      </w:r>
      <w:r>
        <w:rPr>
          <w:b/>
          <w:bCs/>
        </w:rPr>
        <w:t xml:space="preserve">GPT-3</w:t>
      </w:r>
      <w:r>
        <w:t xml:space="preserve"> </w:t>
      </w:r>
      <w:r>
        <w:t xml:space="preserve">en 2020 avec 175 milliards de paramètres.</w:t>
      </w:r>
    </w:p>
    <w:p>
      <w:pPr>
        <w:pStyle w:val="Compact"/>
        <w:numPr>
          <w:ilvl w:val="0"/>
          <w:numId w:val="1030"/>
        </w:numPr>
      </w:pPr>
      <w:r>
        <w:rPr>
          <w:b/>
          <w:bCs/>
        </w:rPr>
        <w:t xml:space="preserve">2023</w:t>
      </w:r>
      <w:r>
        <w:t xml:space="preserve"> </w:t>
      </w:r>
      <w:r>
        <w:t xml:space="preserve">: Les LLM tels que</w:t>
      </w:r>
      <w:r>
        <w:t xml:space="preserve"> </w:t>
      </w:r>
      <w:r>
        <w:rPr>
          <w:b/>
          <w:bCs/>
        </w:rPr>
        <w:t xml:space="preserve">GPT-4</w:t>
      </w:r>
      <w:r>
        <w:t xml:space="preserve"> </w:t>
      </w:r>
      <w:r>
        <w:t xml:space="preserve">démontrent des capacités incroyables, allant de l’écriture de code à l’exécution de tâches créatives.</w:t>
      </w:r>
    </w:p>
    <w:p>
      <w:pPr>
        <w:pStyle w:val="Compact"/>
        <w:numPr>
          <w:ilvl w:val="0"/>
          <w:numId w:val="1030"/>
        </w:numPr>
      </w:pPr>
      <w:r>
        <w:rPr>
          <w:b/>
          <w:bCs/>
        </w:rPr>
        <w:t xml:space="preserve">2024</w:t>
      </w:r>
      <w:r>
        <w:t xml:space="preserve">: De récent progrès ont été fait du côté de GPT-4o et de o1 qui sont des modèles qui apportent des nouveautés (</w:t>
      </w:r>
      <w:r>
        <w:rPr>
          <w:u w:val="single"/>
        </w:rPr>
        <w:t xml:space="preserve">multimodal</w:t>
      </w:r>
      <w:r>
        <w:t xml:space="preserve">).</w:t>
      </w:r>
    </w:p>
    <w:bookmarkEnd w:id="147"/>
    <w:bookmarkStart w:id="148" w:name="X35d559e534097ae415f8c83a1485a4084771aab"/>
    <w:p>
      <w:pPr>
        <w:pStyle w:val="Heading2"/>
      </w:pPr>
      <w:r>
        <w:t xml:space="preserve">L’IA dans la vision et l’audio : Vue d’ensemble</w:t>
      </w:r>
    </w:p>
    <w:p>
      <w:pPr>
        <w:pStyle w:val="Compact"/>
        <w:numPr>
          <w:ilvl w:val="0"/>
          <w:numId w:val="1031"/>
        </w:numPr>
      </w:pPr>
      <w:r>
        <w:t xml:space="preserve">Alors que le traitement du langage naturel (NLP) et les LLM se concentrent sur le texte, l’IA a également fait des progrès significatifs dans le traitement de la</w:t>
      </w:r>
      <w:r>
        <w:t xml:space="preserve"> </w:t>
      </w:r>
      <w:r>
        <w:rPr>
          <w:b/>
          <w:bCs/>
        </w:rPr>
        <w:t xml:space="preserve">vision</w:t>
      </w:r>
      <w:r>
        <w:t xml:space="preserve"> </w:t>
      </w:r>
      <w:r>
        <w:t xml:space="preserve">et de l’</w:t>
      </w:r>
      <w:r>
        <w:rPr>
          <w:b/>
          <w:bCs/>
        </w:rPr>
        <w:t xml:space="preserve">audio</w:t>
      </w:r>
      <w:r>
        <w:t xml:space="preserve">.</w:t>
      </w:r>
    </w:p>
    <w:p>
      <w:pPr>
        <w:pStyle w:val="Compact"/>
        <w:numPr>
          <w:ilvl w:val="0"/>
          <w:numId w:val="1031"/>
        </w:numPr>
      </w:pPr>
      <w:r>
        <w:t xml:space="preserve">Ces progrès permettent aux machines de voir, d’interpréter des images, de reconnaître des modèles et de comprendre les sons et la parole.</w:t>
      </w:r>
    </w:p>
    <w:p>
      <w:r>
        <w:pict>
          <v:rect style="width:0;height:1.5pt" o:hralign="center" o:hrstd="t" o:hr="t"/>
        </w:pict>
      </w:r>
    </w:p>
    <w:bookmarkEnd w:id="148"/>
    <w:bookmarkStart w:id="153" w:name="histoire-de-lia-de-la-vision"/>
    <w:p>
      <w:pPr>
        <w:pStyle w:val="Heading2"/>
      </w:pPr>
      <w:r>
        <w:t xml:space="preserve">Histoire de l’IA de la vision</w:t>
      </w:r>
    </w:p>
    <w:bookmarkStart w:id="149" w:name="premiers-développements"/>
    <w:p>
      <w:pPr>
        <w:pStyle w:val="Heading3"/>
      </w:pPr>
      <w:r>
        <w:t xml:space="preserve">1960-1980 : Premiers développements</w:t>
      </w:r>
    </w:p>
    <w:p>
      <w:pPr>
        <w:pStyle w:val="Compact"/>
        <w:numPr>
          <w:ilvl w:val="0"/>
          <w:numId w:val="1032"/>
        </w:numPr>
      </w:pPr>
      <w:r>
        <w:rPr>
          <w:b/>
          <w:bCs/>
        </w:rPr>
        <w:t xml:space="preserve">1966</w:t>
      </w:r>
      <w:r>
        <w:t xml:space="preserve"> </w:t>
      </w:r>
      <w:r>
        <w:t xml:space="preserve">: Le</w:t>
      </w:r>
      <w:r>
        <w:t xml:space="preserve"> </w:t>
      </w:r>
      <w:r>
        <w:t xml:space="preserve">“</w:t>
      </w:r>
      <w:r>
        <w:t xml:space="preserve">Summer Vision Project</w:t>
      </w:r>
      <w:r>
        <w:t xml:space="preserve">”</w:t>
      </w:r>
      <w:r>
        <w:t xml:space="preserve"> </w:t>
      </w:r>
      <w:r>
        <w:t xml:space="preserve">de Marvin Minsky au MIT vise à créer un système visuel capable de comprendre les images du monde réel.</w:t>
      </w:r>
    </w:p>
    <w:p>
      <w:pPr>
        <w:pStyle w:val="Compact"/>
        <w:numPr>
          <w:ilvl w:val="0"/>
          <w:numId w:val="1032"/>
        </w:numPr>
      </w:pPr>
      <w:r>
        <w:rPr>
          <w:b/>
          <w:bCs/>
        </w:rPr>
        <w:t xml:space="preserve">1970s</w:t>
      </w:r>
      <w:r>
        <w:t xml:space="preserve"> </w:t>
      </w:r>
      <w:r>
        <w:t xml:space="preserve">: Développement d’algorithmes de</w:t>
      </w:r>
      <w:r>
        <w:t xml:space="preserve"> </w:t>
      </w:r>
      <w:r>
        <w:rPr>
          <w:b/>
          <w:bCs/>
        </w:rPr>
        <w:t xml:space="preserve">détection des contours</w:t>
      </w:r>
      <w:r>
        <w:t xml:space="preserve"> </w:t>
      </w:r>
      <w:r>
        <w:t xml:space="preserve">pour identifier les limites dans les images.</w:t>
      </w:r>
    </w:p>
    <w:bookmarkEnd w:id="149"/>
    <w:bookmarkStart w:id="150" w:name="s-progrès-de-la-reconnaissance-dimages"/>
    <w:p>
      <w:pPr>
        <w:pStyle w:val="Heading3"/>
      </w:pPr>
      <w:r>
        <w:t xml:space="preserve">1990s : Progrès de la reconnaissance d’images</w:t>
      </w:r>
    </w:p>
    <w:p>
      <w:pPr>
        <w:pStyle w:val="Compact"/>
        <w:numPr>
          <w:ilvl w:val="0"/>
          <w:numId w:val="1033"/>
        </w:numPr>
      </w:pPr>
      <w:r>
        <w:rPr>
          <w:b/>
          <w:bCs/>
        </w:rPr>
        <w:t xml:space="preserve">1990s</w:t>
      </w:r>
      <w:r>
        <w:t xml:space="preserve"> </w:t>
      </w:r>
      <w:r>
        <w:t xml:space="preserve">: Reconnaissance de chiffres manuscrits à l’aide de réseaux neuronaux (par exemple, le modèle</w:t>
      </w:r>
      <w:r>
        <w:t xml:space="preserve"> </w:t>
      </w:r>
      <w:r>
        <w:rPr>
          <w:b/>
          <w:bCs/>
        </w:rPr>
        <w:t xml:space="preserve">LeNet</w:t>
      </w:r>
      <w:r>
        <w:t xml:space="preserve"> </w:t>
      </w:r>
      <w:r>
        <w:t xml:space="preserve">de Yann LeCun).</w:t>
      </w:r>
    </w:p>
    <w:p>
      <w:pPr>
        <w:pStyle w:val="Compact"/>
        <w:numPr>
          <w:ilvl w:val="0"/>
          <w:numId w:val="1033"/>
        </w:numPr>
      </w:pPr>
      <w:r>
        <w:rPr>
          <w:b/>
          <w:bCs/>
        </w:rPr>
        <w:t xml:space="preserve">1998</w:t>
      </w:r>
      <w:r>
        <w:t xml:space="preserve"> </w:t>
      </w:r>
      <w:r>
        <w:t xml:space="preserve">: Le développement de l’ensemble de données</w:t>
      </w:r>
      <w:r>
        <w:t xml:space="preserve"> </w:t>
      </w:r>
      <w:r>
        <w:rPr>
          <w:b/>
          <w:bCs/>
        </w:rPr>
        <w:t xml:space="preserve">MNIST</w:t>
      </w:r>
      <w:r>
        <w:t xml:space="preserve"> </w:t>
      </w:r>
      <w:r>
        <w:t xml:space="preserve">pour la classification des chiffres manuscrits est devenu une référence pour l’IA de la vision.</w:t>
      </w:r>
    </w:p>
    <w:bookmarkEnd w:id="150"/>
    <w:bookmarkStart w:id="151" w:name="Xdcc7ba870a4c306eda13782cdbb4dab0b812d6a"/>
    <w:p>
      <w:pPr>
        <w:pStyle w:val="Heading3"/>
      </w:pPr>
      <w:r>
        <w:t xml:space="preserve">2010s : La révolution de l’apprentissage profond dans le domaine de la vision</w:t>
      </w:r>
    </w:p>
    <w:p>
      <w:pPr>
        <w:pStyle w:val="Compact"/>
        <w:numPr>
          <w:ilvl w:val="0"/>
          <w:numId w:val="1034"/>
        </w:numPr>
      </w:pPr>
      <w:r>
        <w:rPr>
          <w:b/>
          <w:bCs/>
        </w:rPr>
        <w:t xml:space="preserve">2012</w:t>
      </w:r>
      <w:r>
        <w:t xml:space="preserve"> </w:t>
      </w:r>
      <w:r>
        <w:t xml:space="preserve">:</w:t>
      </w:r>
      <w:r>
        <w:t xml:space="preserve"> </w:t>
      </w:r>
      <w:r>
        <w:rPr>
          <w:b/>
          <w:bCs/>
        </w:rPr>
        <w:t xml:space="preserve">AlexNet</w:t>
      </w:r>
      <w:r>
        <w:t xml:space="preserve"> </w:t>
      </w:r>
      <w:r>
        <w:t xml:space="preserve">remporte la compétition ImageNet, démontrant la puissance des</w:t>
      </w:r>
      <w:r>
        <w:t xml:space="preserve"> </w:t>
      </w:r>
      <w:r>
        <w:rPr>
          <w:b/>
          <w:bCs/>
        </w:rPr>
        <w:t xml:space="preserve">réseaux neuronaux conversationnels (CNN)</w:t>
      </w:r>
      <w:r>
        <w:t xml:space="preserve"> </w:t>
      </w:r>
      <w:r>
        <w:t xml:space="preserve">pour la classification d’images.</w:t>
      </w:r>
    </w:p>
    <w:p>
      <w:pPr>
        <w:pStyle w:val="Compact"/>
        <w:numPr>
          <w:ilvl w:val="0"/>
          <w:numId w:val="1034"/>
        </w:numPr>
      </w:pPr>
      <w:r>
        <w:rPr>
          <w:b/>
          <w:bCs/>
        </w:rPr>
        <w:t xml:space="preserve">2015</w:t>
      </w:r>
      <w:r>
        <w:t xml:space="preserve"> </w:t>
      </w:r>
      <w:r>
        <w:t xml:space="preserve">:</w:t>
      </w:r>
      <w:r>
        <w:t xml:space="preserve"> </w:t>
      </w:r>
      <w:r>
        <w:rPr>
          <w:b/>
          <w:bCs/>
        </w:rPr>
        <w:t xml:space="preserve">ResNet</w:t>
      </w:r>
      <w:r>
        <w:t xml:space="preserve">, une architecture CNN plus profonde, surpasse les performances humaines dans les tâches de classification d’images.</w:t>
      </w:r>
    </w:p>
    <w:bookmarkEnd w:id="151"/>
    <w:bookmarkStart w:id="152" w:name="vision-moderne-de-lia"/>
    <w:p>
      <w:pPr>
        <w:pStyle w:val="Heading3"/>
      </w:pPr>
      <w:r>
        <w:t xml:space="preserve">Vision moderne de l’IA :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Détection d’objets</w:t>
      </w:r>
      <w:r>
        <w:t xml:space="preserve"> </w:t>
      </w:r>
      <w:r>
        <w:t xml:space="preserve">: Des modèles comme</w:t>
      </w:r>
      <w:r>
        <w:t xml:space="preserve"> </w:t>
      </w:r>
      <w:r>
        <w:rPr>
          <w:b/>
          <w:bCs/>
        </w:rPr>
        <w:t xml:space="preserve">YOLO</w:t>
      </w:r>
      <w:r>
        <w:t xml:space="preserve"> </w:t>
      </w:r>
      <w:r>
        <w:t xml:space="preserve">(You Only Look Once) détectent plusieurs objets en temps réel.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IA générative</w:t>
      </w:r>
      <w:r>
        <w:t xml:space="preserve"> </w:t>
      </w:r>
      <w:r>
        <w:t xml:space="preserve">: Les modèles basés sur la vision, tels que les</w:t>
      </w:r>
      <w:r>
        <w:t xml:space="preserve"> </w:t>
      </w:r>
      <w:r>
        <w:rPr>
          <w:b/>
          <w:bCs/>
        </w:rPr>
        <w:t xml:space="preserve">GAN (Generative Adversarial Networks)</w:t>
      </w:r>
      <w:r>
        <w:t xml:space="preserve">, créent des images réalistes à partir de zéro.</w:t>
      </w:r>
    </w:p>
    <w:p>
      <w:r>
        <w:pict>
          <v:rect style="width:0;height:1.5pt" o:hralign="center" o:hrstd="t" o:hr="t"/>
        </w:pict>
      </w:r>
    </w:p>
    <w:bookmarkEnd w:id="152"/>
    <w:bookmarkEnd w:id="153"/>
    <w:bookmarkStart w:id="158" w:name="histoire-de-lia-audio"/>
    <w:p>
      <w:pPr>
        <w:pStyle w:val="Heading2"/>
      </w:pPr>
      <w:r>
        <w:t xml:space="preserve">Histoire de l’IA audio</w:t>
      </w:r>
    </w:p>
    <w:bookmarkStart w:id="154" w:name="Xf4dac76226a07427bdb21018332bc44f527eaa4"/>
    <w:p>
      <w:pPr>
        <w:pStyle w:val="Heading3"/>
      </w:pPr>
      <w:r>
        <w:t xml:space="preserve">Années 1950-1980 : Début de la reconnaissance vocale</w:t>
      </w:r>
    </w:p>
    <w:p>
      <w:pPr>
        <w:pStyle w:val="Compact"/>
        <w:numPr>
          <w:ilvl w:val="0"/>
          <w:numId w:val="1036"/>
        </w:numPr>
      </w:pPr>
      <w:r>
        <w:rPr>
          <w:b/>
          <w:bCs/>
        </w:rPr>
        <w:t xml:space="preserve">1952</w:t>
      </w:r>
      <w:r>
        <w:t xml:space="preserve"> </w:t>
      </w:r>
      <w:r>
        <w:t xml:space="preserve">: Le premier système de reconnaissance vocale,</w:t>
      </w:r>
      <w:r>
        <w:t xml:space="preserve"> </w:t>
      </w:r>
      <w:r>
        <w:rPr>
          <w:b/>
          <w:bCs/>
        </w:rPr>
        <w:t xml:space="preserve">Audrey</w:t>
      </w:r>
      <w:r>
        <w:t xml:space="preserve">, développé par Bell Labs, pouvait reconnaître des chiffres prononcés.</w:t>
      </w:r>
    </w:p>
    <w:p>
      <w:pPr>
        <w:pStyle w:val="Compact"/>
        <w:numPr>
          <w:ilvl w:val="0"/>
          <w:numId w:val="1036"/>
        </w:numPr>
      </w:pPr>
      <w:r>
        <w:rPr>
          <w:b/>
          <w:bCs/>
        </w:rPr>
        <w:t xml:space="preserve">1960s</w:t>
      </w:r>
      <w:r>
        <w:t xml:space="preserve"> </w:t>
      </w:r>
      <w:r>
        <w:t xml:space="preserve">:</w:t>
      </w:r>
      <w:r>
        <w:t xml:space="preserve"> </w:t>
      </w:r>
      <w:r>
        <w:rPr>
          <w:b/>
          <w:bCs/>
        </w:rPr>
        <w:t xml:space="preserve">Harpy</w:t>
      </w:r>
      <w:r>
        <w:t xml:space="preserve">, développé par l’Université Carnegie Mellon, pouvait reconnaître plus de 1 000 mots.</w:t>
      </w:r>
    </w:p>
    <w:bookmarkEnd w:id="154"/>
    <w:bookmarkStart w:id="155" w:name="s-lessor-des-méthodes-statistiques"/>
    <w:p>
      <w:pPr>
        <w:pStyle w:val="Heading3"/>
      </w:pPr>
      <w:r>
        <w:t xml:space="preserve">1980s : L’essor des méthodes statistiques</w:t>
      </w:r>
    </w:p>
    <w:p>
      <w:pPr>
        <w:pStyle w:val="Compact"/>
        <w:numPr>
          <w:ilvl w:val="0"/>
          <w:numId w:val="1037"/>
        </w:numPr>
      </w:pPr>
      <w:r>
        <w:rPr>
          <w:b/>
          <w:bCs/>
        </w:rPr>
        <w:t xml:space="preserve">1980s</w:t>
      </w:r>
      <w:r>
        <w:t xml:space="preserve"> </w:t>
      </w:r>
      <w:r>
        <w:t xml:space="preserve">:</w:t>
      </w:r>
      <w:r>
        <w:t xml:space="preserve"> </w:t>
      </w:r>
      <w:r>
        <w:rPr>
          <w:b/>
          <w:bCs/>
        </w:rPr>
        <w:t xml:space="preserve">Les modèles de Markov cachés (HMM)</w:t>
      </w:r>
      <w:r>
        <w:t xml:space="preserve"> </w:t>
      </w:r>
      <w:r>
        <w:t xml:space="preserve">deviennent populaires pour la reconnaissance vocale, améliorant considérablement la précision.</w:t>
      </w:r>
    </w:p>
    <w:p>
      <w:pPr>
        <w:pStyle w:val="Compact"/>
        <w:numPr>
          <w:ilvl w:val="0"/>
          <w:numId w:val="1037"/>
        </w:numPr>
      </w:pPr>
      <w:r>
        <w:rPr>
          <w:b/>
          <w:bCs/>
        </w:rPr>
        <w:t xml:space="preserve">1987</w:t>
      </w:r>
      <w:r>
        <w:t xml:space="preserve"> </w:t>
      </w:r>
      <w:r>
        <w:t xml:space="preserve">: Création de</w:t>
      </w:r>
      <w:r>
        <w:t xml:space="preserve"> </w:t>
      </w:r>
      <w:r>
        <w:rPr>
          <w:b/>
          <w:bCs/>
        </w:rPr>
        <w:t xml:space="preserve">SPHINX</w:t>
      </w:r>
      <w:r>
        <w:t xml:space="preserve">, le premier système de reconnaissance vocale en continu à CMU.</w:t>
      </w:r>
    </w:p>
    <w:bookmarkEnd w:id="155"/>
    <w:bookmarkStart w:id="156" w:name="s-apprentissage-profond-en-audio"/>
    <w:p>
      <w:pPr>
        <w:pStyle w:val="Heading3"/>
      </w:pPr>
      <w:r>
        <w:t xml:space="preserve">2000s : Apprentissage profond en audio</w:t>
      </w:r>
    </w:p>
    <w:p>
      <w:pPr>
        <w:pStyle w:val="Compact"/>
        <w:numPr>
          <w:ilvl w:val="0"/>
          <w:numId w:val="1038"/>
        </w:numPr>
      </w:pPr>
      <w:r>
        <w:rPr>
          <w:b/>
          <w:bCs/>
        </w:rPr>
        <w:t xml:space="preserve">2000s</w:t>
      </w:r>
      <w:r>
        <w:t xml:space="preserve"> </w:t>
      </w:r>
      <w:r>
        <w:t xml:space="preserve">: Introduction des</w:t>
      </w:r>
      <w:r>
        <w:t xml:space="preserve"> </w:t>
      </w:r>
      <w:r>
        <w:rPr>
          <w:b/>
          <w:bCs/>
        </w:rPr>
        <w:t xml:space="preserve">réseaux neuronaux récurrents (RNN)</w:t>
      </w:r>
      <w:r>
        <w:t xml:space="preserve"> </w:t>
      </w:r>
      <w:r>
        <w:t xml:space="preserve">et des</w:t>
      </w:r>
      <w:r>
        <w:t xml:space="preserve"> </w:t>
      </w:r>
      <w:r>
        <w:rPr>
          <w:b/>
          <w:bCs/>
        </w:rPr>
        <w:t xml:space="preserve">mémoires longues à court terme (LSTM)</w:t>
      </w:r>
      <w:r>
        <w:t xml:space="preserve"> </w:t>
      </w:r>
      <w:r>
        <w:t xml:space="preserve">pour le traitement des données audio séquentielles.</w:t>
      </w:r>
    </w:p>
    <w:p>
      <w:pPr>
        <w:pStyle w:val="Compact"/>
        <w:numPr>
          <w:ilvl w:val="0"/>
          <w:numId w:val="1038"/>
        </w:numPr>
      </w:pPr>
      <w:r>
        <w:rPr>
          <w:b/>
          <w:bCs/>
        </w:rPr>
        <w:t xml:space="preserve">2012</w:t>
      </w:r>
      <w:r>
        <w:t xml:space="preserve"> </w:t>
      </w:r>
      <w:r>
        <w:t xml:space="preserve">:</w:t>
      </w:r>
      <w:r>
        <w:t xml:space="preserve"> </w:t>
      </w:r>
      <w:r>
        <w:rPr>
          <w:b/>
          <w:bCs/>
        </w:rPr>
        <w:t xml:space="preserve">DeepSpeech</w:t>
      </w:r>
      <w:r>
        <w:t xml:space="preserve">, un moteur de reconnaissance vocale utilisant l’apprentissage profond, est introduit par Baidu.</w:t>
      </w:r>
    </w:p>
    <w:bookmarkEnd w:id="156"/>
    <w:bookmarkStart w:id="157" w:name="avancées-récentes"/>
    <w:p>
      <w:pPr>
        <w:pStyle w:val="Heading3"/>
      </w:pPr>
      <w:r>
        <w:t xml:space="preserve">Avancées récentes :</w:t>
      </w:r>
    </w:p>
    <w:p>
      <w:pPr>
        <w:pStyle w:val="Compact"/>
        <w:numPr>
          <w:ilvl w:val="0"/>
          <w:numId w:val="1039"/>
        </w:numPr>
      </w:pPr>
      <w:r>
        <w:rPr>
          <w:b/>
          <w:bCs/>
        </w:rPr>
        <w:t xml:space="preserve">2018</w:t>
      </w:r>
      <w:r>
        <w:t xml:space="preserve"> </w:t>
      </w:r>
      <w:r>
        <w:t xml:space="preserve">: L’utilisation de</w:t>
      </w:r>
      <w:r>
        <w:t xml:space="preserve"> </w:t>
      </w:r>
      <w:r>
        <w:rPr>
          <w:b/>
          <w:bCs/>
        </w:rPr>
        <w:t xml:space="preserve">WaveNet</w:t>
      </w:r>
      <w:r>
        <w:t xml:space="preserve">, un modèle génératif pour l’audio brut, est très prometteuse pour produire une parole semblable à celle d’un être humain.</w:t>
      </w:r>
    </w:p>
    <w:p>
      <w:pPr>
        <w:pStyle w:val="Compact"/>
        <w:numPr>
          <w:ilvl w:val="0"/>
          <w:numId w:val="1039"/>
        </w:numPr>
      </w:pPr>
      <w:r>
        <w:rPr>
          <w:b/>
          <w:bCs/>
        </w:rPr>
        <w:t xml:space="preserve">Assistants vocaux</w:t>
      </w:r>
      <w:r>
        <w:t xml:space="preserve"> </w:t>
      </w:r>
      <w:r>
        <w:t xml:space="preserve">: Les assistants virtuels pilotés par l’IA comme</w:t>
      </w:r>
      <w:r>
        <w:t xml:space="preserve"> </w:t>
      </w:r>
      <w:r>
        <w:rPr>
          <w:b/>
          <w:bCs/>
        </w:rPr>
        <w:t xml:space="preserve">Siri</w:t>
      </w:r>
      <w:r>
        <w:t xml:space="preserve">,</w:t>
      </w:r>
      <w:r>
        <w:t xml:space="preserve"> </w:t>
      </w:r>
      <w:r>
        <w:rPr>
          <w:b/>
          <w:bCs/>
        </w:rPr>
        <w:t xml:space="preserve">Alexa</w:t>
      </w:r>
      <w:r>
        <w:t xml:space="preserve"> </w:t>
      </w:r>
      <w:r>
        <w:t xml:space="preserve">et</w:t>
      </w:r>
      <w:r>
        <w:t xml:space="preserve"> </w:t>
      </w:r>
      <w:r>
        <w:rPr>
          <w:b/>
          <w:bCs/>
        </w:rPr>
        <w:t xml:space="preserve">Google Assistant</w:t>
      </w:r>
      <w:r>
        <w:t xml:space="preserve"> </w:t>
      </w:r>
      <w:r>
        <w:t xml:space="preserve">s’appuient sur des technologies avancées de reconnaissance vocale et de traitement audio.</w:t>
      </w:r>
    </w:p>
    <w:p>
      <w:r>
        <w:pict>
          <v:rect style="width:0;height:1.5pt" o:hralign="center" o:hrstd="t" o:hr="t"/>
        </w:pict>
      </w:r>
    </w:p>
    <w:bookmarkEnd w:id="157"/>
    <w:bookmarkEnd w:id="158"/>
    <w:bookmarkStart w:id="161" w:name="X5b8dac161fb20efb869e7261e87c886ceabdca6"/>
    <w:p>
      <w:pPr>
        <w:pStyle w:val="Heading2"/>
      </w:pPr>
      <w:r>
        <w:t xml:space="preserve">Applications clés de l’IA de la vision et de l’audio</w:t>
      </w:r>
    </w:p>
    <w:bookmarkStart w:id="159" w:name="ia-de-la-vision"/>
    <w:p>
      <w:pPr>
        <w:pStyle w:val="Heading3"/>
      </w:pPr>
      <w:r>
        <w:t xml:space="preserve">IA de la vision 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Imagerie médicale</w:t>
      </w:r>
      <w:r>
        <w:t xml:space="preserve"> </w:t>
      </w:r>
      <w:r>
        <w:t xml:space="preserve">: Les modèles d’IA sont utilisés pour analyser les</w:t>
      </w:r>
      <w:r>
        <w:t xml:space="preserve"> </w:t>
      </w:r>
      <w:r>
        <w:rPr>
          <w:u w:val="single"/>
        </w:rPr>
        <w:t xml:space="preserve">radiographies</w:t>
      </w:r>
      <w:r>
        <w:t xml:space="preserve">, les</w:t>
      </w:r>
      <w:r>
        <w:t xml:space="preserve"> </w:t>
      </w:r>
      <w:r>
        <w:rPr>
          <w:u w:val="single"/>
        </w:rPr>
        <w:t xml:space="preserve">IRM</w:t>
      </w:r>
      <w:r>
        <w:t xml:space="preserve"> </w:t>
      </w:r>
      <w:r>
        <w:t xml:space="preserve">et d’autres images médicales à des fins de diagnostic.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Véhicules autonomes</w:t>
      </w:r>
      <w:r>
        <w:t xml:space="preserve"> </w:t>
      </w:r>
      <w:r>
        <w:t xml:space="preserve">: Les systèmes de vision permettent aux</w:t>
      </w:r>
      <w:r>
        <w:t xml:space="preserve"> </w:t>
      </w:r>
      <w:r>
        <w:rPr>
          <w:u w:val="single"/>
        </w:rPr>
        <w:t xml:space="preserve">voitures autonomes</w:t>
      </w:r>
      <w:r>
        <w:t xml:space="preserve"> </w:t>
      </w:r>
      <w:r>
        <w:t xml:space="preserve">de reconnaître les obstacles et de naviguer.</w:t>
      </w:r>
    </w:p>
    <w:bookmarkEnd w:id="159"/>
    <w:bookmarkStart w:id="160" w:name="ia-de-laudio"/>
    <w:p>
      <w:pPr>
        <w:pStyle w:val="Heading3"/>
      </w:pPr>
      <w:r>
        <w:t xml:space="preserve">IA de l’Audio :</w:t>
      </w:r>
    </w:p>
    <w:p>
      <w:pPr>
        <w:pStyle w:val="Compact"/>
        <w:numPr>
          <w:ilvl w:val="0"/>
          <w:numId w:val="1041"/>
        </w:numPr>
      </w:pPr>
      <w:r>
        <w:rPr>
          <w:b/>
          <w:bCs/>
        </w:rPr>
        <w:t xml:space="preserve">Assistants vocaux</w:t>
      </w:r>
      <w:r>
        <w:t xml:space="preserve"> </w:t>
      </w:r>
      <w:r>
        <w:t xml:space="preserve">: Systèmes pilotés par l’IA comme</w:t>
      </w:r>
      <w:r>
        <w:t xml:space="preserve"> </w:t>
      </w:r>
      <w:r>
        <w:rPr>
          <w:u w:val="single"/>
        </w:rPr>
        <w:t xml:space="preserve">Alexa</w:t>
      </w:r>
      <w:r>
        <w:t xml:space="preserve"> </w:t>
      </w:r>
      <w:r>
        <w:t xml:space="preserve">et</w:t>
      </w:r>
      <w:r>
        <w:t xml:space="preserve"> </w:t>
      </w:r>
      <w:r>
        <w:rPr>
          <w:u w:val="single"/>
        </w:rPr>
        <w:t xml:space="preserve">Google Assistant</w:t>
      </w:r>
      <w:r>
        <w:t xml:space="preserve"> </w:t>
      </w:r>
      <w:r>
        <w:t xml:space="preserve">qui comprennent et traitent les commandes vocales.</w:t>
      </w:r>
    </w:p>
    <w:p>
      <w:pPr>
        <w:pStyle w:val="Compact"/>
        <w:numPr>
          <w:ilvl w:val="0"/>
          <w:numId w:val="1041"/>
        </w:numPr>
      </w:pPr>
      <w:r>
        <w:rPr>
          <w:b/>
          <w:bCs/>
        </w:rPr>
        <w:t xml:space="preserve">Génération de musique</w:t>
      </w:r>
      <w:r>
        <w:t xml:space="preserve"> </w:t>
      </w:r>
      <w:r>
        <w:t xml:space="preserve">: Des modèles d’IA comme le</w:t>
      </w:r>
      <w:r>
        <w:t xml:space="preserve"> </w:t>
      </w:r>
      <w:r>
        <w:rPr>
          <w:b/>
          <w:bCs/>
        </w:rPr>
        <w:t xml:space="preserve">Jukebox</w:t>
      </w:r>
      <w:r>
        <w:t xml:space="preserve"> </w:t>
      </w:r>
      <w:r>
        <w:t xml:space="preserve">d’OpenAI</w:t>
      </w:r>
      <w:r>
        <w:t xml:space="preserve"> </w:t>
      </w:r>
      <w:r>
        <w:rPr>
          <w:u w:val="single"/>
        </w:rPr>
        <w:t xml:space="preserve">créent de la musique</w:t>
      </w:r>
      <w:r>
        <w:t xml:space="preserve"> </w:t>
      </w:r>
      <w:r>
        <w:t xml:space="preserve">en fonction des entrées de l’utilisateur.</w:t>
      </w:r>
    </w:p>
    <w:p>
      <w:r>
        <w:pict>
          <v:rect style="width:0;height:1.5pt" o:hralign="center" o:hrstd="t" o:hr="t"/>
        </w:pict>
      </w:r>
    </w:p>
    <w:bookmarkEnd w:id="160"/>
    <w:bookmarkEnd w:id="161"/>
    <w:bookmarkStart w:id="166" w:name="lavenir-de-lia-de-la-vision-et-de-laudio"/>
    <w:p>
      <w:pPr>
        <w:pStyle w:val="Heading2"/>
      </w:pPr>
      <w:r>
        <w:t xml:space="preserve">L’avenir de l’IA de la vision et de l’audio</w:t>
      </w:r>
    </w:p>
    <w:p>
      <w:pPr>
        <w:pStyle w:val="Compact"/>
        <w:numPr>
          <w:ilvl w:val="0"/>
          <w:numId w:val="1042"/>
        </w:numPr>
      </w:pPr>
      <w:r>
        <w:rPr>
          <w:b/>
          <w:bCs/>
        </w:rPr>
        <w:t xml:space="preserve">L’IA de la vision</w:t>
      </w:r>
      <w:r>
        <w:t xml:space="preserve"> </w:t>
      </w:r>
      <w:r>
        <w:t xml:space="preserve">: On s’attend à ce qu’elle joue un rôle essentiel dans la</w:t>
      </w:r>
      <w:r>
        <w:t xml:space="preserve"> </w:t>
      </w:r>
      <w:r>
        <w:rPr>
          <w:b/>
          <w:bCs/>
        </w:rPr>
        <w:t xml:space="preserve">robotique</w:t>
      </w:r>
      <w:r>
        <w:t xml:space="preserve">, la</w:t>
      </w:r>
      <w:r>
        <w:t xml:space="preserve"> </w:t>
      </w:r>
      <w:r>
        <w:rPr>
          <w:b/>
          <w:bCs/>
        </w:rPr>
        <w:t xml:space="preserve">surveillance</w:t>
      </w:r>
      <w:r>
        <w:t xml:space="preserve"> </w:t>
      </w:r>
      <w:r>
        <w:t xml:space="preserve">et la</w:t>
      </w:r>
      <w:r>
        <w:t xml:space="preserve"> </w:t>
      </w:r>
      <w:r>
        <w:rPr>
          <w:b/>
          <w:bCs/>
        </w:rPr>
        <w:t xml:space="preserve">réalité augmentée</w:t>
      </w:r>
      <w:r>
        <w:t xml:space="preserve">.</w:t>
      </w:r>
    </w:p>
    <w:p>
      <w:pPr>
        <w:pStyle w:val="Compact"/>
        <w:numPr>
          <w:ilvl w:val="0"/>
          <w:numId w:val="1042"/>
        </w:numPr>
      </w:pPr>
      <w:r>
        <w:rPr>
          <w:b/>
          <w:bCs/>
        </w:rPr>
        <w:t xml:space="preserve">Audio AI</w:t>
      </w:r>
      <w:r>
        <w:t xml:space="preserve"> </w:t>
      </w:r>
      <w:r>
        <w:t xml:space="preserve">: Les progrès de la</w:t>
      </w:r>
      <w:r>
        <w:t xml:space="preserve"> </w:t>
      </w:r>
      <w:r>
        <w:rPr>
          <w:b/>
          <w:bCs/>
        </w:rPr>
        <w:t xml:space="preserve">synthèse vocale</w:t>
      </w:r>
      <w:r>
        <w:t xml:space="preserve"> </w:t>
      </w:r>
      <w:r>
        <w:t xml:space="preserve">et de la</w:t>
      </w:r>
      <w:r>
        <w:t xml:space="preserve"> </w:t>
      </w:r>
      <w:r>
        <w:rPr>
          <w:b/>
          <w:bCs/>
        </w:rPr>
        <w:t xml:space="preserve">réalité virtuelle audio</w:t>
      </w:r>
      <w:r>
        <w:t xml:space="preserve"> </w:t>
      </w:r>
      <w:r>
        <w:t xml:space="preserve">repousseront les limites de l’interaction homme-machine.</w:t>
      </w:r>
    </w:p>
    <w:tbl>
      <w:tblPr>
        <w:tblStyle w:val="FigureTable"/>
        <w:tblW w:type="auto" w:w="0"/>
        <w:jc w:val="center"/>
        <w:tblLook w:firstRow="0" w:lastRow="0" w:firstColumn="0" w:lastColumn="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hyperlink r:id="rId165">
              <w:r>
                <w:drawing>
                  <wp:inline>
                    <wp:extent cx="5334000" cy="2880360"/>
                    <wp:effectExtent b="0" l="0" r="0" t="0"/>
                    <wp:docPr descr="Computer vision" title="" id="163" name="Picture"/>
                    <a:graphic>
                      <a:graphicData uri="http://schemas.openxmlformats.org/drawingml/2006/picture">
                        <pic:pic>
                          <pic:nvPicPr>
                            <pic:cNvPr descr="figure/computer_vision.png" id="164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162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334000" cy="28803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</w:tr>
    </w:tbl>
    <w:p>
      <w:pPr>
        <w:pStyle w:val="ImageCaption"/>
      </w:pPr>
      <w:r>
        <w:t xml:space="preserve">Computer vision</w:t>
      </w:r>
    </w:p>
    <w:bookmarkEnd w:id="166"/>
    <w:bookmarkEnd w:id="167"/>
    <w:bookmarkStart w:id="222" w:name="que-sont-les-large-language-models-llm"/>
    <w:p>
      <w:pPr>
        <w:pStyle w:val="Heading1"/>
      </w:pPr>
      <w:r>
        <w:t xml:space="preserve">Que sont les Large Language Models (LLM)?</w:t>
      </w:r>
    </w:p>
    <w:bookmarkStart w:id="169" w:name="que-sont-les-large-language-models-llm-1"/>
    <w:p>
      <w:pPr>
        <w:pStyle w:val="Heading2"/>
      </w:pPr>
      <w:r>
        <w:t xml:space="preserve">Que sont les large language models (LLM) ?</w:t>
      </w:r>
    </w:p>
    <w:p>
      <w:pPr>
        <w:pStyle w:val="Compact"/>
        <w:numPr>
          <w:ilvl w:val="0"/>
          <w:numId w:val="1043"/>
        </w:numPr>
      </w:pPr>
      <w:r>
        <w:t xml:space="preserve">Les</w:t>
      </w:r>
      <w:r>
        <w:t xml:space="preserve"> </w:t>
      </w:r>
      <w:r>
        <w:rPr>
          <w:b/>
          <w:bCs/>
        </w:rPr>
        <w:t xml:space="preserve">LLM</w:t>
      </w:r>
      <w:r>
        <w:t xml:space="preserve"> </w:t>
      </w:r>
      <w:r>
        <w:t xml:space="preserve">sont un type d’intelligence artificielle (IA) capable de</w:t>
      </w:r>
      <w:r>
        <w:t xml:space="preserve"> </w:t>
      </w:r>
      <w:r>
        <w:rPr>
          <w:u w:val="single"/>
        </w:rPr>
        <w:t xml:space="preserve">comprendre</w:t>
      </w:r>
      <w:r>
        <w:t xml:space="preserve"> </w:t>
      </w:r>
      <w:r>
        <w:t xml:space="preserve">et de</w:t>
      </w:r>
      <w:r>
        <w:t xml:space="preserve"> </w:t>
      </w:r>
      <w:r>
        <w:rPr>
          <w:u w:val="single"/>
        </w:rPr>
        <w:t xml:space="preserve">générer du texte</w:t>
      </w:r>
      <w:r>
        <w:t xml:space="preserve">.</w:t>
      </w:r>
    </w:p>
    <w:p>
      <w:pPr>
        <w:pStyle w:val="Compact"/>
        <w:numPr>
          <w:ilvl w:val="0"/>
          <w:numId w:val="1043"/>
        </w:numPr>
      </w:pPr>
      <w:r>
        <w:t xml:space="preserve">Ils permettent à des outils comme ChatGPT de créer des réponses, de compléter des phrases et même de tenir des conversations.</w:t>
      </w:r>
    </w:p>
    <w:bookmarkStart w:id="168" w:name="comment-les-llms-génèrent-du-texte"/>
    <w:p>
      <w:pPr>
        <w:pStyle w:val="Heading3"/>
      </w:pPr>
      <w:r>
        <w:t xml:space="preserve">Comment les LLMs génèrent du texte ? :</w:t>
      </w:r>
    </w:p>
    <w:p>
      <w:pPr>
        <w:pStyle w:val="Compact"/>
        <w:numPr>
          <w:ilvl w:val="0"/>
          <w:numId w:val="1044"/>
        </w:numPr>
      </w:pPr>
      <w:r>
        <w:t xml:space="preserve">Les LLM</w:t>
      </w:r>
      <w:r>
        <w:t xml:space="preserve"> </w:t>
      </w:r>
      <w:r>
        <w:rPr>
          <w:u w:val="single"/>
        </w:rPr>
        <w:t xml:space="preserve">prédisent la suite d’une phrase</w:t>
      </w:r>
      <w:r>
        <w:t xml:space="preserve">.</w:t>
      </w:r>
    </w:p>
    <w:p>
      <w:pPr>
        <w:pStyle w:val="Compact"/>
        <w:numPr>
          <w:ilvl w:val="0"/>
          <w:numId w:val="1044"/>
        </w:numPr>
      </w:pPr>
      <w:r>
        <w:t xml:space="preserve">Ils sont formés en utilisant de vastes</w:t>
      </w:r>
      <w:r>
        <w:t xml:space="preserve"> </w:t>
      </w:r>
      <w:r>
        <w:rPr>
          <w:u w:val="single"/>
        </w:rPr>
        <w:t xml:space="preserve">quantités de données</w:t>
      </w:r>
      <w:r>
        <w:t xml:space="preserve"> </w:t>
      </w:r>
      <w:r>
        <w:t xml:space="preserve">textuelles provenant de livres, de sites Web, etc.</w:t>
      </w:r>
    </w:p>
    <w:p>
      <w:pPr>
        <w:pStyle w:val="Compact"/>
        <w:numPr>
          <w:ilvl w:val="0"/>
          <w:numId w:val="1044"/>
        </w:numPr>
      </w:pPr>
      <w:r>
        <w:t xml:space="preserve">Ils fonctionnent en</w:t>
      </w:r>
      <w:r>
        <w:t xml:space="preserve"> </w:t>
      </w:r>
      <w:r>
        <w:rPr>
          <w:u w:val="single"/>
        </w:rPr>
        <w:t xml:space="preserve">générant un mot à la fois</w:t>
      </w:r>
      <w:r>
        <w:t xml:space="preserve">, sur la base des mots précédents.</w:t>
      </w:r>
    </w:p>
    <w:bookmarkEnd w:id="168"/>
    <w:bookmarkEnd w:id="169"/>
    <w:bookmarkStart w:id="170" w:name="comment-fonctionnent-les-llm"/>
    <w:p>
      <w:pPr>
        <w:pStyle w:val="Heading2"/>
      </w:pPr>
      <w:r>
        <w:t xml:space="preserve">Comment fonctionnent les LLM?</w:t>
      </w:r>
    </w:p>
    <w:p>
      <w:pPr>
        <w:pStyle w:val="FirstParagraph"/>
      </w:pPr>
      <w:r>
        <w:t xml:space="preserve">Les LLM sont basés sur le modèle de</w:t>
      </w:r>
      <w:r>
        <w:t xml:space="preserve"> </w:t>
      </w:r>
      <w:r>
        <w:rPr>
          <w:b/>
          <w:bCs/>
        </w:rPr>
        <w:t xml:space="preserve">transformer</w:t>
      </w:r>
      <w:r>
        <w:t xml:space="preserve">, qui se compose de :</w:t>
      </w:r>
    </w:p>
    <w:p>
      <w:pPr>
        <w:numPr>
          <w:ilvl w:val="0"/>
          <w:numId w:val="1045"/>
        </w:numPr>
      </w:pPr>
      <w:r>
        <w:rPr>
          <w:b/>
          <w:bCs/>
        </w:rPr>
        <w:t xml:space="preserve">Encoder</w:t>
      </w:r>
      <w:r>
        <w:t xml:space="preserve"> </w:t>
      </w:r>
      <w:r>
        <w:t xml:space="preserve">:</w:t>
      </w:r>
      <w:r>
        <w:t xml:space="preserve"> </w:t>
      </w:r>
      <w:r>
        <w:rPr>
          <w:u w:val="single"/>
        </w:rPr>
        <w:t xml:space="preserve">Apprend</w:t>
      </w:r>
      <w:r>
        <w:t xml:space="preserve"> </w:t>
      </w:r>
      <w:r>
        <w:t xml:space="preserve">à partir du texte d’entrée.</w:t>
      </w:r>
    </w:p>
    <w:p>
      <w:pPr>
        <w:numPr>
          <w:ilvl w:val="0"/>
          <w:numId w:val="1045"/>
        </w:numPr>
      </w:pPr>
      <w:r>
        <w:rPr>
          <w:b/>
          <w:bCs/>
        </w:rPr>
        <w:t xml:space="preserve">Décodeur</w:t>
      </w:r>
      <w:r>
        <w:t xml:space="preserve"> </w:t>
      </w:r>
      <w:r>
        <w:t xml:space="preserve">:</w:t>
      </w:r>
      <w:r>
        <w:t xml:space="preserve"> </w:t>
      </w:r>
      <w:r>
        <w:rPr>
          <w:u w:val="single"/>
        </w:rPr>
        <w:t xml:space="preserve">Prédit</w:t>
      </w:r>
      <w:r>
        <w:t xml:space="preserve"> </w:t>
      </w:r>
      <w:r>
        <w:t xml:space="preserve">le mot suivant en utilisant les données encodées.</w:t>
      </w:r>
    </w:p>
    <w:p>
      <w:pPr>
        <w:pStyle w:val="FirstParagraph"/>
      </w:pPr>
      <w:r>
        <w:rPr>
          <w:b/>
          <w:bCs/>
        </w:rPr>
        <w:t xml:space="preserve">Création du premier GPT</w:t>
      </w:r>
      <w:r>
        <w:t xml:space="preserve"> </w:t>
      </w:r>
      <w:r>
        <w:t xml:space="preserve">(</w:t>
      </w:r>
      <w:r>
        <w:rPr>
          <w:b/>
          <w:bCs/>
        </w:rPr>
        <w:t xml:space="preserve">Generative Pre-trained Transformer)</w:t>
      </w:r>
    </w:p>
    <w:p>
      <w:pPr>
        <w:numPr>
          <w:ilvl w:val="0"/>
          <w:numId w:val="1046"/>
        </w:numPr>
      </w:pPr>
      <w:r>
        <w:t xml:space="preserve">Ces modèles</w:t>
      </w:r>
      <w:r>
        <w:t xml:space="preserve"> </w:t>
      </w:r>
      <w:r>
        <w:rPr>
          <w:b/>
          <w:bCs/>
        </w:rPr>
        <w:t xml:space="preserve">transformer</w:t>
      </w:r>
      <w:r>
        <w:t xml:space="preserve"> </w:t>
      </w:r>
      <w:r>
        <w:t xml:space="preserve">servaient</w:t>
      </w:r>
      <w:r>
        <w:t xml:space="preserve"> </w:t>
      </w:r>
      <w:r>
        <w:rPr>
          <w:u w:val="single"/>
        </w:rPr>
        <w:t xml:space="preserve">de base à la traduction</w:t>
      </w:r>
      <w:r>
        <w:t xml:space="preserve"> </w:t>
      </w:r>
      <w:r>
        <w:t xml:space="preserve">mais ont vu leur usage s’élargir à la génération de texte</w:t>
      </w:r>
    </w:p>
    <w:p>
      <w:pPr>
        <w:numPr>
          <w:ilvl w:val="0"/>
          <w:numId w:val="1046"/>
        </w:numPr>
      </w:pPr>
      <w:r>
        <w:t xml:space="preserve">Au lieu de leur donner un texte d’une langue A à traduire dans la langue B, on utilise uniquement le</w:t>
      </w:r>
      <w:r>
        <w:t xml:space="preserve"> </w:t>
      </w:r>
      <w:r>
        <w:rPr>
          <w:b/>
          <w:bCs/>
        </w:rPr>
        <w:t xml:space="preserve">décodeur</w:t>
      </w:r>
      <w:r>
        <w:t xml:space="preserve"> </w:t>
      </w:r>
      <w:r>
        <w:t xml:space="preserve">pour</w:t>
      </w:r>
      <w:r>
        <w:t xml:space="preserve"> </w:t>
      </w:r>
      <w:r>
        <w:rPr>
          <w:u w:val="single"/>
        </w:rPr>
        <w:t xml:space="preserve">prédire le prochain mot</w:t>
      </w:r>
    </w:p>
    <w:bookmarkEnd w:id="170"/>
    <w:bookmarkStart w:id="181" w:name="comment-un-llm-apprend-il"/>
    <w:p>
      <w:pPr>
        <w:pStyle w:val="Heading2"/>
      </w:pPr>
      <w:r>
        <w:t xml:space="preserve">Comment un LLM apprend-il ?</w:t>
      </w:r>
    </w:p>
    <w:p>
      <w:pPr>
        <w:pStyle w:val="FirstParagraph"/>
      </w:pPr>
      <w:r>
        <w:t xml:space="preserve">En tant que modèle de machine learning, le modèle a besoin d’apprendre en premier lieu.</w:t>
      </w:r>
    </w:p>
    <w:p>
      <w:pPr>
        <w:pStyle w:val="BodyText"/>
      </w:pPr>
      <w:r>
        <w:rPr>
          <w:b/>
          <w:bCs/>
        </w:rPr>
        <w:t xml:space="preserve">1 - Phase d’entraînement</w:t>
      </w:r>
      <w:r>
        <w:t xml:space="preserve"> </w:t>
      </w:r>
      <w:r>
        <w:t xml:space="preserve">(avant la sortie du modèle) :</w:t>
      </w:r>
    </w:p>
    <w:p>
      <w:pPr>
        <w:pStyle w:val="Compact"/>
        <w:numPr>
          <w:ilvl w:val="0"/>
          <w:numId w:val="1047"/>
        </w:numPr>
      </w:pPr>
      <w:r>
        <w:t xml:space="preserve">Le modèle lit et analyse de</w:t>
      </w:r>
      <w:r>
        <w:t xml:space="preserve"> </w:t>
      </w:r>
      <w:r>
        <w:rPr>
          <w:u w:val="single"/>
        </w:rPr>
        <w:t xml:space="preserve">grandes quantités de texte</w:t>
      </w:r>
      <w:r>
        <w:t xml:space="preserve">.</w:t>
      </w:r>
    </w:p>
    <w:p>
      <w:pPr>
        <w:pStyle w:val="Compact"/>
        <w:numPr>
          <w:ilvl w:val="0"/>
          <w:numId w:val="1047"/>
        </w:numPr>
      </w:pPr>
      <w:r>
        <w:t xml:space="preserve">Il apprend des données</w:t>
      </w:r>
      <w:r>
        <w:t xml:space="preserve"> </w:t>
      </w:r>
      <w:r>
        <w:rPr>
          <w:u w:val="single"/>
        </w:rPr>
        <w:t xml:space="preserve">la façon dont les mots sont utilisés ensemble</w:t>
      </w:r>
      <w:r>
        <w:t xml:space="preserve">, tout comme les humains apprennent en lisant des livres ou en écoutant des conversations.</w:t>
      </w:r>
    </w:p>
    <w:p>
      <w:pPr>
        <w:pStyle w:val="FirstParagraph"/>
      </w:pPr>
      <w:r>
        <w:drawing>
          <wp:inline>
            <wp:extent cx="5334000" cy="2053589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figure/ml_rule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3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2 - Phase d’annotation/censure</w:t>
      </w:r>
      <w:r>
        <w:t xml:space="preserve">:</w:t>
      </w:r>
    </w:p>
    <w:p>
      <w:pPr>
        <w:pStyle w:val="Compact"/>
        <w:numPr>
          <w:ilvl w:val="0"/>
          <w:numId w:val="1048"/>
        </w:numPr>
      </w:pPr>
      <w:r>
        <w:t xml:space="preserve">Comme les</w:t>
      </w:r>
      <w:r>
        <w:t xml:space="preserve"> </w:t>
      </w:r>
      <w:r>
        <w:rPr>
          <w:u w:val="single"/>
        </w:rPr>
        <w:t xml:space="preserve">données</w:t>
      </w:r>
      <w:r>
        <w:t xml:space="preserve"> </w:t>
      </w:r>
      <w:r>
        <w:t xml:space="preserve">stockées ne sont</w:t>
      </w:r>
      <w:r>
        <w:t xml:space="preserve"> </w:t>
      </w:r>
      <w:r>
        <w:rPr>
          <w:u w:val="single"/>
        </w:rPr>
        <w:t xml:space="preserve">pas filtrées</w:t>
      </w:r>
      <w:r>
        <w:t xml:space="preserve">, il y a du</w:t>
      </w:r>
      <w:r>
        <w:t xml:space="preserve"> </w:t>
      </w:r>
      <w:r>
        <w:rPr>
          <w:u w:val="single"/>
        </w:rPr>
        <w:t xml:space="preserve">contenu problématique</w:t>
      </w:r>
      <w:r>
        <w:t xml:space="preserve"> </w:t>
      </w:r>
      <w:r>
        <w:t xml:space="preserve">ou qui sont tout simplement</w:t>
      </w:r>
      <w:r>
        <w:t xml:space="preserve"> </w:t>
      </w:r>
      <w:r>
        <w:rPr>
          <w:u w:val="single"/>
        </w:rPr>
        <w:t xml:space="preserve">inacceptable</w:t>
      </w:r>
      <w:r>
        <w:t xml:space="preserve">.</w:t>
      </w:r>
    </w:p>
    <w:p>
      <w:pPr>
        <w:pStyle w:val="Compact"/>
        <w:numPr>
          <w:ilvl w:val="0"/>
          <w:numId w:val="1048"/>
        </w:numPr>
      </w:pPr>
      <w:r>
        <w:t xml:space="preserve">Pour éviter que le modèle ne produise quoi que ce soit, nous avons besoin</w:t>
      </w:r>
      <w:r>
        <w:t xml:space="preserve"> </w:t>
      </w:r>
      <w:r>
        <w:rPr>
          <w:u w:val="single"/>
        </w:rPr>
        <w:t xml:space="preserve">d’humains pour valider les réponses et guider le modèle</w:t>
      </w:r>
      <w:r>
        <w:t xml:space="preserve">.</w:t>
      </w:r>
    </w:p>
    <w:p>
      <w:pPr>
        <w:pStyle w:val="FirstParagraph"/>
      </w:pPr>
      <w:hyperlink r:id="rId176">
        <w:r>
          <w:drawing>
            <wp:inline>
              <wp:extent cx="4562475" cy="3041650"/>
              <wp:effectExtent b="0" l="0" r="0" t="0"/>
              <wp:docPr descr="" title="" id="174" name="Picture"/>
              <a:graphic>
                <a:graphicData uri="http://schemas.openxmlformats.org/drawingml/2006/picture">
                  <pic:pic>
                    <pic:nvPicPr>
                      <pic:cNvPr descr="figure/human_feedback.jpg" id="17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62475" cy="30416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3 - Phase de prédiction</w:t>
      </w:r>
      <w:r>
        <w:t xml:space="preserve"> </w:t>
      </w:r>
      <w:r>
        <w:t xml:space="preserve">(après l’entraînement) :</w:t>
      </w:r>
    </w:p>
    <w:p>
      <w:pPr>
        <w:pStyle w:val="Compact"/>
        <w:numPr>
          <w:ilvl w:val="0"/>
          <w:numId w:val="1049"/>
        </w:numPr>
      </w:pPr>
      <w:r>
        <w:t xml:space="preserve">Après l’entraînement, le modèle</w:t>
      </w:r>
      <w:r>
        <w:t xml:space="preserve"> </w:t>
      </w:r>
      <w:r>
        <w:rPr>
          <w:u w:val="single"/>
        </w:rPr>
        <w:t xml:space="preserve">prédit le mot suivant</w:t>
      </w:r>
      <w:r>
        <w:t xml:space="preserve"> </w:t>
      </w:r>
      <w:r>
        <w:t xml:space="preserve">dans une phrase</w:t>
      </w:r>
      <w:r>
        <w:t xml:space="preserve"> </w:t>
      </w:r>
      <w:r>
        <w:rPr>
          <w:u w:val="single"/>
        </w:rPr>
        <w:t xml:space="preserve">en se basant sur les mots qui le précèdent</w:t>
      </w:r>
      <w:r>
        <w:t xml:space="preserve">.</w:t>
      </w:r>
    </w:p>
    <w:p>
      <w:pPr>
        <w:pStyle w:val="FirstParagraph"/>
      </w:pPr>
      <w:hyperlink r:id="rId180">
        <w:r>
          <w:drawing>
            <wp:inline>
              <wp:extent cx="5334000" cy="3000375"/>
              <wp:effectExtent b="0" l="0" r="0" t="0"/>
              <wp:docPr descr="" title="" id="178" name="Picture"/>
              <a:graphic>
                <a:graphicData uri="http://schemas.openxmlformats.org/drawingml/2006/picture">
                  <pic:pic>
                    <pic:nvPicPr>
                      <pic:cNvPr descr="gif/word_prediction.gif" id="1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3000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r>
        <w:pict>
          <v:rect style="width:0;height:1.5pt" o:hralign="center" o:hrstd="t" o:hr="t"/>
        </w:pict>
      </w:r>
    </w:p>
    <w:bookmarkEnd w:id="181"/>
    <w:bookmarkStart w:id="185" w:name="comment-les-llm-génèrent-ils-du-texte"/>
    <w:p>
      <w:pPr>
        <w:pStyle w:val="Heading2"/>
      </w:pPr>
      <w:r>
        <w:t xml:space="preserve">Comment les LLM génèrent-ils du texte ?</w:t>
      </w:r>
    </w:p>
    <w:bookmarkStart w:id="184" w:name="exemple-rédaction-dune-histoire"/>
    <w:p>
      <w:pPr>
        <w:pStyle w:val="Heading3"/>
      </w:pPr>
      <w:r>
        <w:t xml:space="preserve">Exemple : Rédaction d’une histoire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Entrée</w:t>
      </w:r>
      <w:r>
        <w:t xml:space="preserve"> </w:t>
      </w:r>
      <w:r>
        <w:t xml:space="preserve">: L’utilisateur commence par une phrase :</w:t>
      </w:r>
      <w:r>
        <w:t xml:space="preserve"> </w:t>
      </w:r>
      <w:r>
        <w:t xml:space="preserve">“</w:t>
      </w:r>
      <w:r>
        <w:t xml:space="preserve">Il était une fois…</w:t>
      </w:r>
      <w:r>
        <w:t xml:space="preserve">”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Prédiction</w:t>
      </w:r>
      <w:r>
        <w:t xml:space="preserve"> </w:t>
      </w:r>
      <w:r>
        <w:t xml:space="preserve">: Le LLM prédit le mot suivant dans l’histoire en</w:t>
      </w:r>
      <w:r>
        <w:t xml:space="preserve"> </w:t>
      </w:r>
      <w:r>
        <w:rPr>
          <w:u w:val="single"/>
        </w:rPr>
        <w:t xml:space="preserve">choisissant le mot le plus probable</w:t>
      </w:r>
      <w:r>
        <w:t xml:space="preserve"> </w:t>
      </w:r>
      <w:r>
        <w:t xml:space="preserve">sur la base de ce qu’il a appris.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Répétition</w:t>
      </w:r>
      <w:r>
        <w:t xml:space="preserve"> </w:t>
      </w:r>
      <w:r>
        <w:t xml:space="preserve">: Il continue à prédire et à ajouter des mots jusqu’à ce que l’histoire soit complète.</w:t>
      </w:r>
    </w:p>
    <w:p>
      <w:pPr>
        <w:pStyle w:val="FirstParagraph"/>
      </w:pPr>
      <w:hyperlink r:id="rId180">
        <w:r>
          <w:drawing>
            <wp:inline>
              <wp:extent cx="5076825" cy="2855714"/>
              <wp:effectExtent b="0" l="0" r="0" t="0"/>
              <wp:docPr descr="" title="" id="182" name="Picture"/>
              <a:graphic>
                <a:graphicData uri="http://schemas.openxmlformats.org/drawingml/2006/picture">
                  <pic:pic>
                    <pic:nvPicPr>
                      <pic:cNvPr descr="gif/word_prediction.gif" id="18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076825" cy="285571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r>
        <w:pict>
          <v:rect style="width:0;height:1.5pt" o:hralign="center" o:hrstd="t" o:hr="t"/>
        </w:pict>
      </w:r>
    </w:p>
    <w:bookmarkEnd w:id="184"/>
    <w:bookmarkEnd w:id="185"/>
    <w:bookmarkStart w:id="189" w:name="Xd6d02c9ec079739d4587d845935a082f4eef49a"/>
    <w:p>
      <w:pPr>
        <w:pStyle w:val="Heading2"/>
      </w:pPr>
      <w:r>
        <w:t xml:space="preserve">La tokenisation : Découpage du texte en morceaux</w:t>
      </w:r>
    </w:p>
    <w:p>
      <w:pPr>
        <w:pStyle w:val="Compact"/>
        <w:numPr>
          <w:ilvl w:val="0"/>
          <w:numId w:val="1051"/>
        </w:numPr>
      </w:pPr>
      <w:r>
        <w:t xml:space="preserve">Les LLM ne traitent pas des phrases entières en une seule fois. Au lieu de cela, ils</w:t>
      </w:r>
      <w:r>
        <w:t xml:space="preserve"> </w:t>
      </w:r>
      <w:r>
        <w:rPr>
          <w:u w:val="single"/>
        </w:rPr>
        <w:t xml:space="preserve">décomposent le texte en plus petits morceaux</w:t>
      </w:r>
      <w:r>
        <w:t xml:space="preserve"> </w:t>
      </w:r>
      <w:r>
        <w:t xml:space="preserve">appelés</w:t>
      </w:r>
      <w:r>
        <w:t xml:space="preserve"> </w:t>
      </w:r>
      <w:r>
        <w:rPr>
          <w:b/>
          <w:bCs/>
        </w:rPr>
        <w:t xml:space="preserve">tokens</w:t>
      </w:r>
      <w:r>
        <w:t xml:space="preserve">.</w:t>
      </w:r>
    </w:p>
    <w:p>
      <w:pPr>
        <w:pStyle w:val="Compact"/>
        <w:numPr>
          <w:ilvl w:val="0"/>
          <w:numId w:val="1051"/>
        </w:numPr>
      </w:pPr>
      <w:r>
        <w:t xml:space="preserve">Les tokens peuvent être: des mots entiers,</w:t>
      </w:r>
      <w:r>
        <w:t xml:space="preserve"> </w:t>
      </w:r>
      <w:r>
        <w:rPr>
          <w:u w:val="single"/>
        </w:rPr>
        <w:t xml:space="preserve">des parties de mots</w:t>
      </w:r>
      <w:r>
        <w:t xml:space="preserve"> </w:t>
      </w:r>
      <w:r>
        <w:t xml:space="preserve">ou des signes de ponctuation</w:t>
      </w:r>
    </w:p>
    <w:p>
      <w:pPr>
        <w:pStyle w:val="FirstParagraph"/>
      </w:pPr>
      <w:hyperlink r:id="rId180">
        <w:r>
          <w:drawing>
            <wp:inline>
              <wp:extent cx="5334000" cy="3000375"/>
              <wp:effectExtent b="0" l="0" r="0" t="0"/>
              <wp:docPr descr="" title="" id="187" name="Picture"/>
              <a:graphic>
                <a:graphicData uri="http://schemas.openxmlformats.org/drawingml/2006/picture">
                  <pic:pic>
                    <pic:nvPicPr>
                      <pic:cNvPr descr="gif/tokens.gif" id="18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3000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r>
        <w:pict>
          <v:rect style="width:0;height:1.5pt" o:hralign="center" o:hrstd="t" o:hr="t"/>
        </w:pict>
      </w:r>
    </w:p>
    <w:bookmarkEnd w:id="189"/>
    <w:bookmarkStart w:id="193" w:name="embedding-comprendre-le-sens-des-nombres"/>
    <w:p>
      <w:pPr>
        <w:pStyle w:val="Heading2"/>
      </w:pPr>
      <w:r>
        <w:t xml:space="preserve">Embedding : Comprendre le sens des nombres</w:t>
      </w:r>
    </w:p>
    <w:p>
      <w:pPr>
        <w:pStyle w:val="Compact"/>
        <w:numPr>
          <w:ilvl w:val="0"/>
          <w:numId w:val="1052"/>
        </w:numPr>
      </w:pPr>
      <w:r>
        <w:t xml:space="preserve">Chaque mot est converti en</w:t>
      </w:r>
      <w:r>
        <w:t xml:space="preserve"> </w:t>
      </w:r>
      <w:r>
        <w:rPr>
          <w:b/>
          <w:bCs/>
        </w:rPr>
        <w:t xml:space="preserve">vecteur</w:t>
      </w:r>
      <w:r>
        <w:t xml:space="preserve">, qui est une</w:t>
      </w:r>
      <w:r>
        <w:t xml:space="preserve"> </w:t>
      </w:r>
      <w:r>
        <w:rPr>
          <w:u w:val="single"/>
        </w:rPr>
        <w:t xml:space="preserve">liste de nombres représentant la signification du mot</w:t>
      </w:r>
      <w:r>
        <w:t xml:space="preserve">.</w:t>
      </w:r>
    </w:p>
    <w:p>
      <w:pPr>
        <w:pStyle w:val="Compact"/>
        <w:numPr>
          <w:ilvl w:val="0"/>
          <w:numId w:val="1052"/>
        </w:numPr>
      </w:pPr>
      <w:r>
        <w:t xml:space="preserve">Les mots ayant des</w:t>
      </w:r>
      <w:r>
        <w:t xml:space="preserve"> </w:t>
      </w:r>
      <w:r>
        <w:rPr>
          <w:u w:val="single"/>
        </w:rPr>
        <w:t xml:space="preserve">significations similaires</w:t>
      </w:r>
      <w:r>
        <w:t xml:space="preserve"> </w:t>
      </w:r>
      <w:r>
        <w:t xml:space="preserve">(par exemple,</w:t>
      </w:r>
      <w:r>
        <w:t xml:space="preserve"> </w:t>
      </w:r>
      <w:r>
        <w:t xml:space="preserve">“</w:t>
      </w:r>
      <w:r>
        <w:t xml:space="preserve">chat</w:t>
      </w:r>
      <w:r>
        <w:t xml:space="preserve">”</w:t>
      </w:r>
      <w:r>
        <w:t xml:space="preserve"> </w:t>
      </w:r>
      <w:r>
        <w:t xml:space="preserve">et</w:t>
      </w:r>
      <w:r>
        <w:t xml:space="preserve"> </w:t>
      </w:r>
      <w:r>
        <w:t xml:space="preserve">“</w:t>
      </w:r>
      <w:r>
        <w:t xml:space="preserve">chien</w:t>
      </w:r>
      <w:r>
        <w:t xml:space="preserve">”</w:t>
      </w:r>
      <w:r>
        <w:t xml:space="preserve">) auront des</w:t>
      </w:r>
      <w:r>
        <w:t xml:space="preserve"> </w:t>
      </w:r>
      <w:r>
        <w:rPr>
          <w:u w:val="single"/>
        </w:rPr>
        <w:t xml:space="preserve">vecteurs proches</w:t>
      </w:r>
      <w:r>
        <w:t xml:space="preserve"> </w:t>
      </w:r>
      <w:r>
        <w:t xml:space="preserve">les uns des autres dans cet espace.</w:t>
      </w:r>
    </w:p>
    <w:p>
      <w:pPr>
        <w:pStyle w:val="Compact"/>
        <w:numPr>
          <w:ilvl w:val="0"/>
          <w:numId w:val="1052"/>
        </w:numPr>
      </w:pPr>
      <w:r>
        <w:t xml:space="preserve">Ces vecteurs aident le LLM à comprendre le</w:t>
      </w:r>
      <w:r>
        <w:t xml:space="preserve"> </w:t>
      </w:r>
      <w:r>
        <w:rPr>
          <w:u w:val="single"/>
        </w:rPr>
        <w:t xml:space="preserve">contexte</w:t>
      </w:r>
      <w:r>
        <w:t xml:space="preserve"> </w:t>
      </w:r>
      <w:r>
        <w:t xml:space="preserve">et la</w:t>
      </w:r>
      <w:r>
        <w:t xml:space="preserve"> </w:t>
      </w:r>
      <w:r>
        <w:rPr>
          <w:u w:val="single"/>
        </w:rPr>
        <w:t xml:space="preserve">relation entre les mots</w:t>
      </w:r>
      <w:r>
        <w:t xml:space="preserve">.</w:t>
      </w:r>
    </w:p>
    <w:p>
      <w:pPr>
        <w:pStyle w:val="FirstParagraph"/>
      </w:pPr>
      <w:hyperlink r:id="rId180">
        <w:r>
          <w:drawing>
            <wp:inline>
              <wp:extent cx="5076825" cy="2855714"/>
              <wp:effectExtent b="0" l="0" r="0" t="0"/>
              <wp:docPr descr="" title="" id="191" name="Picture"/>
              <a:graphic>
                <a:graphicData uri="http://schemas.openxmlformats.org/drawingml/2006/picture">
                  <pic:pic>
                    <pic:nvPicPr>
                      <pic:cNvPr descr="gif/embedding.gif" id="19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076825" cy="285571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r>
        <w:pict>
          <v:rect style="width:0;height:1.5pt" o:hralign="center" o:hrstd="t" o:hr="t"/>
        </w:pict>
      </w:r>
    </w:p>
    <w:bookmarkEnd w:id="193"/>
    <w:bookmarkStart w:id="197" w:name="Xc26564c91b3008e85993786fd7fee04f03cb1a1"/>
    <w:p>
      <w:pPr>
        <w:pStyle w:val="Heading2"/>
      </w:pPr>
      <w:r>
        <w:t xml:space="preserve">Attention : Comment les LLM comprennent le contexte</w:t>
      </w:r>
    </w:p>
    <w:p>
      <w:pPr>
        <w:pStyle w:val="Compact"/>
        <w:numPr>
          <w:ilvl w:val="0"/>
          <w:numId w:val="1053"/>
        </w:numPr>
      </w:pPr>
      <w:r>
        <w:t xml:space="preserve">L’</w:t>
      </w:r>
      <w:r>
        <w:rPr>
          <w:b/>
          <w:bCs/>
        </w:rPr>
        <w:t xml:space="preserve">attention</w:t>
      </w:r>
      <w:r>
        <w:t xml:space="preserve"> </w:t>
      </w:r>
      <w:r>
        <w:t xml:space="preserve">est le mécanisme clé qui aide les LLM à</w:t>
      </w:r>
      <w:r>
        <w:t xml:space="preserve"> </w:t>
      </w:r>
      <w:r>
        <w:rPr>
          <w:u w:val="single"/>
        </w:rPr>
        <w:t xml:space="preserve">se concentrer sur les mots importants</w:t>
      </w:r>
      <w:r>
        <w:t xml:space="preserve"> </w:t>
      </w:r>
      <w:r>
        <w:t xml:space="preserve">d’une phrase.</w:t>
      </w:r>
    </w:p>
    <w:p>
      <w:pPr>
        <w:pStyle w:val="Compact"/>
        <w:numPr>
          <w:ilvl w:val="0"/>
          <w:numId w:val="1053"/>
        </w:numPr>
      </w:pPr>
      <w:r>
        <w:t xml:space="preserve">Par exemple, dans la phrase</w:t>
      </w:r>
      <w:r>
        <w:t xml:space="preserve"> </w:t>
      </w:r>
      <w:r>
        <w:t xml:space="preserve">“</w:t>
      </w:r>
      <w:r>
        <w:t xml:space="preserve">Le chat s’est assis sur le tapis</w:t>
      </w:r>
      <w:r>
        <w:t xml:space="preserve">”</w:t>
      </w:r>
      <w:r>
        <w:t xml:space="preserve">, l’attention aide le modèle à savoir que</w:t>
      </w:r>
      <w:r>
        <w:t xml:space="preserve"> </w:t>
      </w:r>
      <w:r>
        <w:t xml:space="preserve">“</w:t>
      </w:r>
      <w:r>
        <w:t xml:space="preserve">chat</w:t>
      </w:r>
      <w:r>
        <w:t xml:space="preserve">”</w:t>
      </w:r>
      <w:r>
        <w:t xml:space="preserve"> </w:t>
      </w:r>
      <w:r>
        <w:t xml:space="preserve">et</w:t>
      </w:r>
      <w:r>
        <w:t xml:space="preserve"> </w:t>
      </w:r>
      <w:r>
        <w:t xml:space="preserve">“</w:t>
      </w:r>
      <w:r>
        <w:t xml:space="preserve">assis</w:t>
      </w:r>
      <w:r>
        <w:t xml:space="preserve">”</w:t>
      </w:r>
      <w:r>
        <w:t xml:space="preserve"> </w:t>
      </w:r>
      <w:r>
        <w:t xml:space="preserve">sont liés.</w:t>
      </w:r>
    </w:p>
    <w:p>
      <w:pPr>
        <w:pStyle w:val="Compact"/>
        <w:numPr>
          <w:ilvl w:val="0"/>
          <w:numId w:val="1053"/>
        </w:numPr>
      </w:pPr>
      <w:r>
        <w:t xml:space="preserve">Cela permet au modèle de générer un texte</w:t>
      </w:r>
      <w:r>
        <w:t xml:space="preserve"> </w:t>
      </w:r>
      <w:r>
        <w:rPr>
          <w:u w:val="single"/>
        </w:rPr>
        <w:t xml:space="preserve">plus précis</w:t>
      </w:r>
      <w:r>
        <w:t xml:space="preserve"> </w:t>
      </w:r>
      <w:r>
        <w:t xml:space="preserve">et</w:t>
      </w:r>
      <w:r>
        <w:t xml:space="preserve"> </w:t>
      </w:r>
      <w:r>
        <w:rPr>
          <w:u w:val="single"/>
        </w:rPr>
        <w:t xml:space="preserve">plus pertinent</w:t>
      </w:r>
      <w:r>
        <w:t xml:space="preserve">.</w:t>
      </w:r>
    </w:p>
    <w:p>
      <w:pPr>
        <w:pStyle w:val="FirstParagraph"/>
      </w:pPr>
      <w:hyperlink r:id="rId180">
        <w:r>
          <w:drawing>
            <wp:inline>
              <wp:extent cx="5334000" cy="3000375"/>
              <wp:effectExtent b="0" l="0" r="0" t="0"/>
              <wp:docPr descr="" title="" id="195" name="Picture"/>
              <a:graphic>
                <a:graphicData uri="http://schemas.openxmlformats.org/drawingml/2006/picture">
                  <pic:pic>
                    <pic:nvPicPr>
                      <pic:cNvPr descr="gif/embedding_attention.gif" id="19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3000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r>
        <w:pict>
          <v:rect style="width:0;height:1.5pt" o:hralign="center" o:hrstd="t" o:hr="t"/>
        </w:pict>
      </w:r>
    </w:p>
    <w:bookmarkEnd w:id="197"/>
    <w:bookmarkStart w:id="201" w:name="comment-un-llm-utilise-t-il-lattention"/>
    <w:p>
      <w:pPr>
        <w:pStyle w:val="Heading2"/>
      </w:pPr>
      <w:r>
        <w:t xml:space="preserve">Comment un LLM utilise-t-il l’attention ?</w:t>
      </w:r>
    </w:p>
    <w:p>
      <w:pPr>
        <w:pStyle w:val="Compact"/>
        <w:numPr>
          <w:ilvl w:val="0"/>
          <w:numId w:val="1054"/>
        </w:numPr>
      </w:pPr>
      <w:r>
        <w:t xml:space="preserve">Il examine tous les</w:t>
      </w:r>
      <w:r>
        <w:t xml:space="preserve"> </w:t>
      </w:r>
      <w:r>
        <w:rPr>
          <w:u w:val="single"/>
        </w:rPr>
        <w:t xml:space="preserve">tokens</w:t>
      </w:r>
      <w:r>
        <w:t xml:space="preserve"> </w:t>
      </w:r>
      <w:r>
        <w:t xml:space="preserve">d’une phrase.</w:t>
      </w:r>
    </w:p>
    <w:p>
      <w:pPr>
        <w:pStyle w:val="Compact"/>
        <w:numPr>
          <w:ilvl w:val="0"/>
          <w:numId w:val="1054"/>
        </w:numPr>
      </w:pPr>
      <w:r>
        <w:t xml:space="preserve">Il décide quels mots sont les</w:t>
      </w:r>
      <w:r>
        <w:t xml:space="preserve"> </w:t>
      </w:r>
      <w:r>
        <w:rPr>
          <w:u w:val="single"/>
        </w:rPr>
        <w:t xml:space="preserve">plus importants</w:t>
      </w:r>
      <w:r>
        <w:t xml:space="preserve"> </w:t>
      </w:r>
      <w:r>
        <w:t xml:space="preserve">pour prédire le mot suivant.</w:t>
      </w:r>
    </w:p>
    <w:p>
      <w:pPr>
        <w:pStyle w:val="Compact"/>
        <w:numPr>
          <w:ilvl w:val="0"/>
          <w:numId w:val="1054"/>
        </w:numPr>
      </w:pPr>
      <w:r>
        <w:t xml:space="preserve">Il</w:t>
      </w:r>
      <w:r>
        <w:t xml:space="preserve"> </w:t>
      </w:r>
      <w:r>
        <w:rPr>
          <w:u w:val="single"/>
        </w:rPr>
        <w:t xml:space="preserve">actualise sa compréhension</w:t>
      </w:r>
      <w:r>
        <w:t xml:space="preserve"> </w:t>
      </w:r>
      <w:r>
        <w:t xml:space="preserve">de chaque mot en fonction du</w:t>
      </w:r>
      <w:r>
        <w:t xml:space="preserve"> </w:t>
      </w:r>
      <w:r>
        <w:rPr>
          <w:u w:val="single"/>
        </w:rPr>
        <w:t xml:space="preserve">contexte</w:t>
      </w:r>
      <w:r>
        <w:t xml:space="preserve"> </w:t>
      </w:r>
      <w:r>
        <w:t xml:space="preserve">des autres mots.</w:t>
      </w:r>
    </w:p>
    <w:p>
      <w:pPr>
        <w:pStyle w:val="FirstParagraph"/>
      </w:pPr>
      <w:hyperlink r:id="rId180">
        <w:r>
          <w:drawing>
            <wp:inline>
              <wp:extent cx="5334000" cy="3000375"/>
              <wp:effectExtent b="0" l="0" r="0" t="0"/>
              <wp:docPr descr="" title="" id="199" name="Picture"/>
              <a:graphic>
                <a:graphicData uri="http://schemas.openxmlformats.org/drawingml/2006/picture">
                  <pic:pic>
                    <pic:nvPicPr>
                      <pic:cNvPr descr="gif/weight_update.gif" id="20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3000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r>
        <w:pict>
          <v:rect style="width:0;height:1.5pt" o:hralign="center" o:hrstd="t" o:hr="t"/>
        </w:pict>
      </w:r>
    </w:p>
    <w:bookmarkEnd w:id="201"/>
    <w:bookmarkStart w:id="205" w:name="le-résultat-final-choix-du-mot-suivant"/>
    <w:p>
      <w:pPr>
        <w:pStyle w:val="Heading2"/>
      </w:pPr>
      <w:r>
        <w:t xml:space="preserve">Le résultat final : Choix du mot suivant</w:t>
      </w:r>
    </w:p>
    <w:p>
      <w:pPr>
        <w:pStyle w:val="Compact"/>
        <w:numPr>
          <w:ilvl w:val="0"/>
          <w:numId w:val="1055"/>
        </w:numPr>
      </w:pPr>
      <w:r>
        <w:t xml:space="preserve">Après avoir traité les tokens et appliqué l’attention, le LLM produit une</w:t>
      </w:r>
      <w:r>
        <w:t xml:space="preserve"> </w:t>
      </w:r>
      <w:r>
        <w:rPr>
          <w:u w:val="single"/>
        </w:rPr>
        <w:t xml:space="preserve">liste de mots suivants possibles</w:t>
      </w:r>
      <w:r>
        <w:t xml:space="preserve">, chacun avec une</w:t>
      </w:r>
      <w:r>
        <w:t xml:space="preserve"> </w:t>
      </w:r>
      <w:r>
        <w:rPr>
          <w:u w:val="single"/>
        </w:rPr>
        <w:t xml:space="preserve">probabilité</w:t>
      </w:r>
      <w:r>
        <w:t xml:space="preserve">.</w:t>
      </w:r>
    </w:p>
    <w:p>
      <w:pPr>
        <w:pStyle w:val="Compact"/>
        <w:numPr>
          <w:ilvl w:val="0"/>
          <w:numId w:val="1055"/>
        </w:numPr>
      </w:pPr>
      <w:r>
        <w:rPr>
          <w:u w:val="single"/>
        </w:rPr>
        <w:t xml:space="preserve">Le mot ayant la probabilité la plus élevée est choisi</w:t>
      </w:r>
      <w:r>
        <w:t xml:space="preserve">, et ce processus se répète pour générer plus de texte.</w:t>
      </w:r>
    </w:p>
    <w:p>
      <w:pPr>
        <w:pStyle w:val="FirstParagraph"/>
      </w:pPr>
      <w:hyperlink r:id="rId180">
        <w:r>
          <w:drawing>
            <wp:inline>
              <wp:extent cx="5334000" cy="3000375"/>
              <wp:effectExtent b="0" l="0" r="0" t="0"/>
              <wp:docPr descr="" title="" id="203" name="Picture"/>
              <a:graphic>
                <a:graphicData uri="http://schemas.openxmlformats.org/drawingml/2006/picture">
                  <pic:pic>
                    <pic:nvPicPr>
                      <pic:cNvPr descr="gif/word_prediction_2.gif" id="20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0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3000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End w:id="205"/>
    <w:bookmarkStart w:id="206" w:name="pourquoi-les-llm-sont-ils-si-puissants"/>
    <w:p>
      <w:pPr>
        <w:pStyle w:val="Heading2"/>
      </w:pPr>
      <w:r>
        <w:t xml:space="preserve">Pourquoi les LLM sont-ils si puissants ?</w:t>
      </w:r>
    </w:p>
    <w:p>
      <w:pPr>
        <w:pStyle w:val="Compact"/>
        <w:numPr>
          <w:ilvl w:val="0"/>
          <w:numId w:val="1056"/>
        </w:numPr>
      </w:pPr>
      <w:r>
        <w:rPr>
          <w:b/>
          <w:bCs/>
        </w:rPr>
        <w:t xml:space="preserve">Échelle</w:t>
      </w:r>
      <w:r>
        <w:t xml:space="preserve"> </w:t>
      </w:r>
      <w:r>
        <w:t xml:space="preserve">: Les LLM comme le GPT-3 ont été entraînés sur de</w:t>
      </w:r>
      <w:r>
        <w:t xml:space="preserve"> </w:t>
      </w:r>
      <w:r>
        <w:rPr>
          <w:u w:val="single"/>
        </w:rPr>
        <w:t xml:space="preserve">grandes quantités de texte</w:t>
      </w:r>
      <w:r>
        <w:t xml:space="preserve"> </w:t>
      </w:r>
      <w:r>
        <w:t xml:space="preserve">(livre, forums, internet, etc.), ce qui leur donne une</w:t>
      </w:r>
      <w:r>
        <w:t xml:space="preserve"> </w:t>
      </w:r>
      <w:r>
        <w:rPr>
          <w:u w:val="single"/>
        </w:rPr>
        <w:t xml:space="preserve">compréhension</w:t>
      </w:r>
      <w:r>
        <w:t xml:space="preserve"> </w:t>
      </w:r>
      <w:r>
        <w:t xml:space="preserve">profonde du langage.</w:t>
      </w:r>
    </w:p>
    <w:p>
      <w:pPr>
        <w:pStyle w:val="Compact"/>
        <w:numPr>
          <w:ilvl w:val="0"/>
          <w:numId w:val="1056"/>
        </w:numPr>
      </w:pPr>
      <w:r>
        <w:rPr>
          <w:b/>
          <w:bCs/>
        </w:rPr>
        <w:t xml:space="preserve">Adaptabilité</w:t>
      </w:r>
      <w:r>
        <w:t xml:space="preserve"> </w:t>
      </w:r>
      <w:r>
        <w:t xml:space="preserve">: Ils peuvent gérer une</w:t>
      </w:r>
      <w:r>
        <w:t xml:space="preserve"> </w:t>
      </w:r>
      <w:r>
        <w:rPr>
          <w:u w:val="single"/>
        </w:rPr>
        <w:t xml:space="preserve">grande variété de tâches</w:t>
      </w:r>
      <w:r>
        <w:t xml:space="preserve">, en partant de la réponse à des questions jusqu’à la rédaction d’histoires ou le codage.</w:t>
      </w:r>
    </w:p>
    <w:p>
      <w:pPr>
        <w:pStyle w:val="Compact"/>
        <w:numPr>
          <w:ilvl w:val="0"/>
          <w:numId w:val="1056"/>
        </w:numPr>
      </w:pPr>
      <w:r>
        <w:rPr>
          <w:b/>
          <w:bCs/>
        </w:rPr>
        <w:t xml:space="preserve">Créativité</w:t>
      </w:r>
      <w:r>
        <w:t xml:space="preserve"> </w:t>
      </w:r>
      <w:r>
        <w:t xml:space="preserve">: En prédisant un mot à la fois, les LLM peuvent générer des réponses</w:t>
      </w:r>
      <w:r>
        <w:t xml:space="preserve"> </w:t>
      </w:r>
      <w:r>
        <w:rPr>
          <w:u w:val="single"/>
        </w:rPr>
        <w:t xml:space="preserve">étonnamment cohérentes et créatives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206"/>
    <w:bookmarkStart w:id="208" w:name="applications-des-llm"/>
    <w:p>
      <w:pPr>
        <w:pStyle w:val="Heading2"/>
      </w:pPr>
      <w:r>
        <w:t xml:space="preserve">Applications des LLM</w:t>
      </w:r>
    </w:p>
    <w:p>
      <w:pPr>
        <w:pStyle w:val="FirstParagraph"/>
      </w:pPr>
      <w:r>
        <w:t xml:space="preserve">Les LLM sont utilisés dans différents domaines :</w:t>
      </w:r>
    </w:p>
    <w:p>
      <w:pPr>
        <w:numPr>
          <w:ilvl w:val="0"/>
          <w:numId w:val="1057"/>
        </w:numPr>
      </w:pPr>
      <w:r>
        <w:rPr>
          <w:b/>
          <w:bCs/>
        </w:rPr>
        <w:t xml:space="preserve">Chatbots</w:t>
      </w:r>
      <w:r>
        <w:t xml:space="preserve"> </w:t>
      </w:r>
      <w:r>
        <w:t xml:space="preserve">et assistants virtuels (ChatGPT, OpenAI; Copilot, Microsoft; Gemini, Google)</w:t>
      </w:r>
    </w:p>
    <w:p>
      <w:pPr>
        <w:numPr>
          <w:ilvl w:val="0"/>
          <w:numId w:val="1057"/>
        </w:numPr>
      </w:pPr>
      <w:r>
        <w:rPr>
          <w:b/>
          <w:bCs/>
        </w:rPr>
        <w:t xml:space="preserve">Assistance au code</w:t>
      </w:r>
      <w:r>
        <w:t xml:space="preserve"> </w:t>
      </w:r>
      <w:r>
        <w:t xml:space="preserve">(GitHub copilot, Microsoft)</w:t>
      </w:r>
    </w:p>
    <w:p>
      <w:pPr>
        <w:numPr>
          <w:ilvl w:val="0"/>
          <w:numId w:val="1057"/>
        </w:numPr>
      </w:pPr>
      <w:r>
        <w:t xml:space="preserve">etc.</w:t>
      </w:r>
    </w:p>
    <w:bookmarkStart w:id="207" w:name="perspectives-actuel"/>
    <w:p>
      <w:pPr>
        <w:pStyle w:val="Heading3"/>
      </w:pPr>
      <w:r>
        <w:t xml:space="preserve">Perspectives actuel :</w:t>
      </w:r>
    </w:p>
    <w:p>
      <w:pPr>
        <w:pStyle w:val="Compact"/>
        <w:numPr>
          <w:ilvl w:val="0"/>
          <w:numId w:val="1058"/>
        </w:numPr>
      </w:pPr>
      <w:r>
        <w:rPr>
          <w:b/>
          <w:bCs/>
        </w:rPr>
        <w:t xml:space="preserve">Modèles multimodaux</w:t>
      </w:r>
      <w:r>
        <w:t xml:space="preserve"> </w:t>
      </w:r>
      <w:r>
        <w:t xml:space="preserve">: Combinaison de texte, d’images, d’audio, de vidéo (GPT4o)</w:t>
      </w:r>
    </w:p>
    <w:p>
      <w:pPr>
        <w:pStyle w:val="Compact"/>
        <w:numPr>
          <w:ilvl w:val="0"/>
          <w:numId w:val="1058"/>
        </w:numPr>
      </w:pPr>
      <w:r>
        <w:rPr>
          <w:b/>
          <w:bCs/>
        </w:rPr>
        <w:t xml:space="preserve">Amélioration du raisonnement</w:t>
      </w:r>
      <w:r>
        <w:t xml:space="preserve"> </w:t>
      </w:r>
      <w:r>
        <w:t xml:space="preserve">: Travailler sur des modèles qui</w:t>
      </w:r>
      <w:r>
        <w:t xml:space="preserve"> </w:t>
      </w:r>
      <w:r>
        <w:t xml:space="preserve">“</w:t>
      </w:r>
      <w:r>
        <w:t xml:space="preserve">pensent</w:t>
      </w:r>
      <w:r>
        <w:t xml:space="preserve">”</w:t>
      </w:r>
      <w:r>
        <w:t xml:space="preserve"> </w:t>
      </w:r>
      <w:r>
        <w:t xml:space="preserve">plus logiquement (o1)</w:t>
      </w:r>
    </w:p>
    <w:bookmarkEnd w:id="207"/>
    <w:bookmarkEnd w:id="208"/>
    <w:bookmarkStart w:id="209" w:name="limites-des-llm"/>
    <w:p>
      <w:pPr>
        <w:pStyle w:val="Heading2"/>
      </w:pPr>
      <w:r>
        <w:t xml:space="preserve">Limites des LLM</w:t>
      </w:r>
    </w:p>
    <w:p>
      <w:pPr>
        <w:numPr>
          <w:ilvl w:val="0"/>
          <w:numId w:val="1059"/>
        </w:numPr>
      </w:pPr>
      <w:r>
        <w:rPr>
          <w:b/>
          <w:bCs/>
        </w:rPr>
        <w:t xml:space="preserve">Coûts</w:t>
      </w:r>
      <w:r>
        <w:t xml:space="preserve"> </w:t>
      </w:r>
      <w:r>
        <w:t xml:space="preserve">: Ces modèles ont besoin d’une</w:t>
      </w:r>
      <w:r>
        <w:t xml:space="preserve"> </w:t>
      </w:r>
      <w:r>
        <w:rPr>
          <w:u w:val="single"/>
        </w:rPr>
        <w:t xml:space="preserve">grande puissance de calcule</w:t>
      </w:r>
      <w:r>
        <w:t xml:space="preserve"> </w:t>
      </w:r>
      <w:r>
        <w:t xml:space="preserve">pour les entraîner et les utiliser. Seules</w:t>
      </w:r>
      <w:r>
        <w:t xml:space="preserve"> </w:t>
      </w:r>
      <w:r>
        <w:rPr>
          <w:u w:val="single"/>
        </w:rPr>
        <w:t xml:space="preserve">des grandes entreprises</w:t>
      </w:r>
      <w:r>
        <w:t xml:space="preserve"> </w:t>
      </w:r>
      <w:r>
        <w:t xml:space="preserve">peuvent se lancer dans leur création.</w:t>
      </w:r>
    </w:p>
    <w:p>
      <w:pPr>
        <w:pStyle w:val="Compact"/>
        <w:numPr>
          <w:ilvl w:val="1"/>
          <w:numId w:val="1060"/>
        </w:numPr>
      </w:pPr>
      <w:r>
        <w:t xml:space="preserve">Cependant, il existe des projets</w:t>
      </w:r>
      <w:r>
        <w:t xml:space="preserve"> </w:t>
      </w:r>
      <w:r>
        <w:rPr>
          <w:u w:val="single"/>
        </w:rPr>
        <w:t xml:space="preserve">open-source</w:t>
      </w:r>
      <w:r>
        <w:t xml:space="preserve"> </w:t>
      </w:r>
      <w:r>
        <w:t xml:space="preserve">et</w:t>
      </w:r>
      <w:r>
        <w:t xml:space="preserve"> </w:t>
      </w:r>
      <w:r>
        <w:rPr>
          <w:u w:val="single"/>
        </w:rPr>
        <w:t xml:space="preserve">locaux</w:t>
      </w:r>
      <w:r>
        <w:t xml:space="preserve"> </w:t>
      </w:r>
      <w:r>
        <w:t xml:space="preserve">mais qui ne sont pas aussi puissants que des modèles comme ChatGPT ou Claud (Llama, Mixtral, Phi, etc.)</w:t>
      </w:r>
    </w:p>
    <w:p>
      <w:pPr>
        <w:numPr>
          <w:ilvl w:val="0"/>
          <w:numId w:val="1059"/>
        </w:numPr>
      </w:pPr>
      <w:r>
        <w:rPr>
          <w:b/>
          <w:bCs/>
        </w:rPr>
        <w:t xml:space="preserve">Développement</w:t>
      </w:r>
      <w:r>
        <w:t xml:space="preserve"> </w:t>
      </w:r>
      <w:r>
        <w:t xml:space="preserve">: Jusqu’à présent, la principale stratégie employée a simplement consisté à</w:t>
      </w:r>
      <w:r>
        <w:t xml:space="preserve"> </w:t>
      </w:r>
      <w:r>
        <w:rPr>
          <w:u w:val="single"/>
        </w:rPr>
        <w:t xml:space="preserve">augmenter la taille des modèles, des données et des infrastructures</w:t>
      </w:r>
      <w:r>
        <w:t xml:space="preserve">, sans apporter de changements majeurs au modèle lui-même.</w:t>
      </w:r>
    </w:p>
    <w:bookmarkEnd w:id="209"/>
    <w:bookmarkStart w:id="210" w:name="limites-des-llm-1"/>
    <w:p>
      <w:pPr>
        <w:pStyle w:val="Heading2"/>
      </w:pPr>
      <w:r>
        <w:t xml:space="preserve">Limites des LLM</w:t>
      </w:r>
    </w:p>
    <w:p>
      <w:pPr>
        <w:numPr>
          <w:ilvl w:val="0"/>
          <w:numId w:val="1061"/>
        </w:numPr>
      </w:pPr>
      <w:r>
        <w:rPr>
          <w:b/>
          <w:bCs/>
        </w:rPr>
        <w:t xml:space="preserve">Hallucination et précision</w:t>
      </w:r>
      <w:r>
        <w:t xml:space="preserve"> </w:t>
      </w:r>
      <w:r>
        <w:t xml:space="preserve">: Ces modèles ont également tendance à</w:t>
      </w:r>
      <w:r>
        <w:t xml:space="preserve"> </w:t>
      </w:r>
      <w:r>
        <w:rPr>
          <w:u w:val="single"/>
        </w:rPr>
        <w:t xml:space="preserve">répondre avec beaucoup d’assurance des choses fausses</w:t>
      </w:r>
      <w:r>
        <w:t xml:space="preserve"> </w:t>
      </w:r>
      <w:r>
        <w:t xml:space="preserve">ou</w:t>
      </w:r>
      <w:r>
        <w:t xml:space="preserve"> </w:t>
      </w:r>
      <w:r>
        <w:rPr>
          <w:u w:val="single"/>
        </w:rPr>
        <w:t xml:space="preserve">qui n’ont rien à voir avec le sujet</w:t>
      </w:r>
      <w:r>
        <w:t xml:space="preserve">. Bien que cela puisse sembler être un bug ou quelque chose d’inattendu, ce n’est en fait pas surprenant :</w:t>
      </w:r>
      <w:r>
        <w:t xml:space="preserve"> </w:t>
      </w:r>
      <w:r>
        <w:rPr>
          <w:u w:val="single"/>
        </w:rPr>
        <w:t xml:space="preserve">ces modèles ont été entraînés à prédire le mot suivant, et non à répondre correctement</w:t>
      </w:r>
      <w:r>
        <w:t xml:space="preserve">.</w:t>
      </w:r>
    </w:p>
    <w:p>
      <w:pPr>
        <w:pStyle w:val="Compact"/>
        <w:numPr>
          <w:ilvl w:val="1"/>
          <w:numId w:val="1062"/>
        </w:numPr>
      </w:pPr>
      <w:r>
        <w:t xml:space="preserve">Il existe également un</w:t>
      </w:r>
      <w:r>
        <w:t xml:space="preserve"> </w:t>
      </w:r>
      <w:r>
        <w:rPr>
          <w:u w:val="single"/>
        </w:rPr>
        <w:t xml:space="preserve">biais de confiance</w:t>
      </w:r>
      <w:r>
        <w:t xml:space="preserve">, car lors de la</w:t>
      </w:r>
      <w:r>
        <w:t xml:space="preserve"> </w:t>
      </w:r>
      <w:r>
        <w:rPr>
          <w:u w:val="single"/>
        </w:rPr>
        <w:t xml:space="preserve">phase d’annotation humaine</w:t>
      </w:r>
      <w:r>
        <w:t xml:space="preserve">, les réponses plus sûres ont tendance à être plus appréciées (biais cognitif).</w:t>
      </w:r>
    </w:p>
    <w:bookmarkEnd w:id="210"/>
    <w:bookmarkStart w:id="215" w:name="limites-des-llm-2"/>
    <w:p>
      <w:pPr>
        <w:pStyle w:val="Heading2"/>
      </w:pPr>
      <w:r>
        <w:t xml:space="preserve">Limites des LLM</w:t>
      </w:r>
    </w:p>
    <w:p>
      <w:pPr>
        <w:numPr>
          <w:ilvl w:val="0"/>
          <w:numId w:val="1063"/>
        </w:numPr>
      </w:pPr>
      <w:r>
        <w:rPr>
          <w:b/>
          <w:bCs/>
        </w:rPr>
        <w:t xml:space="preserve">Sécurité</w:t>
      </w:r>
      <w:r>
        <w:t xml:space="preserve"> </w:t>
      </w:r>
      <w:r>
        <w:t xml:space="preserve">: Comme les modèles ne sont pas codés à la main avec des règles,</w:t>
      </w:r>
      <w:r>
        <w:t xml:space="preserve"> </w:t>
      </w:r>
      <w:r>
        <w:rPr>
          <w:u w:val="single"/>
        </w:rPr>
        <w:t xml:space="preserve">leur comportement ne peut être prédit</w:t>
      </w:r>
      <w:r>
        <w:t xml:space="preserve">, d’où la nécessité d’une</w:t>
      </w:r>
      <w:r>
        <w:t xml:space="preserve"> </w:t>
      </w:r>
      <w:r>
        <w:rPr>
          <w:u w:val="single"/>
        </w:rPr>
        <w:t xml:space="preserve">validation humaine</w:t>
      </w:r>
      <w:r>
        <w:t xml:space="preserve"> </w:t>
      </w:r>
      <w:r>
        <w:t xml:space="preserve">pour réduire les réponses problématiques (censure). Cependant, il est</w:t>
      </w:r>
      <w:r>
        <w:t xml:space="preserve"> </w:t>
      </w:r>
      <w:r>
        <w:rPr>
          <w:u w:val="single"/>
        </w:rPr>
        <w:t xml:space="preserve">impossible de prévoir tous les cas</w:t>
      </w:r>
      <w:r>
        <w:t xml:space="preserve"> </w:t>
      </w:r>
      <w:r>
        <w:t xml:space="preserve">et, très souvent, des personnes trouvent un moyen de détourner les modèles.</w:t>
      </w:r>
    </w:p>
    <w:p>
      <w:pPr>
        <w:pStyle w:val="Compact"/>
        <w:numPr>
          <w:ilvl w:val="1"/>
          <w:numId w:val="1064"/>
        </w:numPr>
      </w:pPr>
      <w:r>
        <w:t xml:space="preserve">Solution:</w:t>
      </w:r>
      <w:r>
        <w:t xml:space="preserve"> </w:t>
      </w:r>
      <w:r>
        <w:rPr>
          <w:u w:val="single"/>
        </w:rPr>
        <w:t xml:space="preserve">données de meilleures qualités</w:t>
      </w:r>
      <w:r>
        <w:t xml:space="preserve"> </w:t>
      </w:r>
      <w:r>
        <w:t xml:space="preserve">(garbage-in, garbage-out)</w:t>
      </w:r>
    </w:p>
    <w:p>
      <w:pPr>
        <w:pStyle w:val="FirstParagraph"/>
      </w:pPr>
      <w:hyperlink r:id="rId214">
        <w:r>
          <w:drawing>
            <wp:inline>
              <wp:extent cx="5334000" cy="1269502"/>
              <wp:effectExtent b="0" l="0" r="0" t="0"/>
              <wp:docPr descr="" title="" id="212" name="Picture"/>
              <a:graphic>
                <a:graphicData uri="http://schemas.openxmlformats.org/drawingml/2006/picture">
                  <pic:pic>
                    <pic:nvPicPr>
                      <pic:cNvPr descr="figure/chatgpt_detournement.PNG" id="21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1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126950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End w:id="215"/>
    <w:bookmarkStart w:id="220" w:name="limites-des-llm-3"/>
    <w:p>
      <w:pPr>
        <w:pStyle w:val="Heading2"/>
      </w:pPr>
      <w:r>
        <w:t xml:space="preserve">Limites des LLM</w:t>
      </w:r>
    </w:p>
    <w:p>
      <w:pPr>
        <w:pStyle w:val="Compact"/>
        <w:numPr>
          <w:ilvl w:val="0"/>
          <w:numId w:val="1065"/>
        </w:numPr>
      </w:pPr>
      <w:r>
        <w:rPr>
          <w:b/>
          <w:bCs/>
        </w:rPr>
        <w:t xml:space="preserve">Mise à jour</w:t>
      </w:r>
      <w:r>
        <w:t xml:space="preserve"> </w:t>
      </w:r>
      <w:r>
        <w:t xml:space="preserve">: Leurs connaissances sont figées dans le temps après la formation. Il existe cependant des moyens de les mettre à jour en les connectant à Internet ou en basant leurs réponses sur des documents spécifiques (RAG).</w:t>
      </w:r>
    </w:p>
    <w:p>
      <w:pPr>
        <w:pStyle w:val="FirstParagraph"/>
      </w:pPr>
      <w:hyperlink r:id="rId219">
        <w:r>
          <w:drawing>
            <wp:inline>
              <wp:extent cx="5334000" cy="2042495"/>
              <wp:effectExtent b="0" l="0" r="0" t="0"/>
              <wp:docPr descr="" title="" id="217" name="Picture"/>
              <a:graphic>
                <a:graphicData uri="http://schemas.openxmlformats.org/drawingml/2006/picture">
                  <pic:pic>
                    <pic:nvPicPr>
                      <pic:cNvPr descr="figure/rag.png" id="21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1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04249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End w:id="220"/>
    <w:bookmarkStart w:id="221" w:name="limites-des-llm-4"/>
    <w:p>
      <w:pPr>
        <w:pStyle w:val="Heading2"/>
      </w:pPr>
      <w:r>
        <w:t xml:space="preserve">Limites des LLM</w:t>
      </w:r>
    </w:p>
    <w:p>
      <w:pPr>
        <w:pStyle w:val="FirstParagraph"/>
      </w:pPr>
      <w:r>
        <w:rPr>
          <w:b/>
          <w:bCs/>
        </w:rPr>
        <w:t xml:space="preserve">Autres</w:t>
      </w:r>
      <w:r>
        <w:t xml:space="preserve"> </w:t>
      </w:r>
      <w:r>
        <w:t xml:space="preserve">:</w:t>
      </w:r>
    </w:p>
    <w:p>
      <w:pPr>
        <w:numPr>
          <w:ilvl w:val="0"/>
          <w:numId w:val="1066"/>
        </w:numPr>
      </w:pPr>
      <w:r>
        <w:t xml:space="preserve">Copyright (contenu volé)</w:t>
      </w:r>
    </w:p>
    <w:p>
      <w:pPr>
        <w:numPr>
          <w:ilvl w:val="0"/>
          <w:numId w:val="1066"/>
        </w:numPr>
      </w:pPr>
      <w:r>
        <w:t xml:space="preserve">Manque de mémoire à long terme (basé sur leur</w:t>
      </w:r>
      <w:r>
        <w:t xml:space="preserve"> </w:t>
      </w:r>
      <w:r>
        <w:t xml:space="preserve">“</w:t>
      </w:r>
      <w:r>
        <w:t xml:space="preserve">token window</w:t>
      </w:r>
      <w:r>
        <w:t xml:space="preserve">”</w:t>
      </w:r>
      <w:r>
        <w:t xml:space="preserve">)</w:t>
      </w:r>
    </w:p>
    <w:p>
      <w:pPr>
        <w:numPr>
          <w:ilvl w:val="0"/>
          <w:numId w:val="1066"/>
        </w:numPr>
      </w:pPr>
      <w:r>
        <w:t xml:space="preserve">Limites du raisonnement complexe (réglée avec GPT o1?)</w:t>
      </w:r>
    </w:p>
    <w:p>
      <w:pPr>
        <w:numPr>
          <w:ilvl w:val="0"/>
          <w:numId w:val="1066"/>
        </w:numPr>
      </w:pPr>
      <w:r>
        <w:t xml:space="preserve">Manque de représentativité dans les langues</w:t>
      </w:r>
    </w:p>
    <w:p>
      <w:pPr>
        <w:numPr>
          <w:ilvl w:val="0"/>
          <w:numId w:val="1066"/>
        </w:numPr>
      </w:pPr>
      <w:r>
        <w:t xml:space="preserve">Biais culturels</w:t>
      </w:r>
    </w:p>
    <w:p>
      <w:pPr>
        <w:numPr>
          <w:ilvl w:val="0"/>
          <w:numId w:val="1066"/>
        </w:numPr>
      </w:pPr>
      <w:r>
        <w:t xml:space="preserve">Risque de confidentialité (OpenAI stock et utilisent les conversations)</w:t>
      </w:r>
    </w:p>
    <w:p>
      <w:pPr>
        <w:numPr>
          <w:ilvl w:val="0"/>
          <w:numId w:val="1066"/>
        </w:numPr>
      </w:pPr>
      <w:r>
        <w:t xml:space="preserve">Limitation multimodal (réglée avec GPT-4o et o1)</w:t>
      </w:r>
    </w:p>
    <w:p>
      <w:pPr>
        <w:numPr>
          <w:ilvl w:val="0"/>
          <w:numId w:val="1066"/>
        </w:numPr>
      </w:pPr>
      <w:r>
        <w:t xml:space="preserve">…</w:t>
      </w:r>
    </w:p>
    <w:bookmarkEnd w:id="221"/>
    <w:bookmarkEnd w:id="222"/>
    <w:bookmarkStart w:id="245" w:name="les-llm-sont-ils-conscients-pensent-ils"/>
    <w:p>
      <w:pPr>
        <w:pStyle w:val="Heading1"/>
      </w:pPr>
      <w:r>
        <w:t xml:space="preserve">Les LLM sont-ils conscients? Pensent-ils?</w:t>
      </w:r>
    </w:p>
    <w:bookmarkStart w:id="224" w:name="les-llm-sont-ils-conscients"/>
    <w:p>
      <w:pPr>
        <w:pStyle w:val="Heading2"/>
      </w:pPr>
      <w:r>
        <w:t xml:space="preserve">Les LLM sont-ils conscients ?</w:t>
      </w:r>
    </w:p>
    <w:bookmarkStart w:id="223" w:name="que-signifie-être-conscient"/>
    <w:p>
      <w:pPr>
        <w:pStyle w:val="Heading3"/>
      </w:pPr>
      <w:r>
        <w:t xml:space="preserve">Que signifie être conscient ?</w:t>
      </w:r>
    </w:p>
    <w:p>
      <w:pPr>
        <w:pStyle w:val="Compact"/>
        <w:numPr>
          <w:ilvl w:val="0"/>
          <w:numId w:val="1067"/>
        </w:numPr>
      </w:pPr>
      <w:r>
        <w:t xml:space="preserve">La conscience fait référence à la capacité d’être</w:t>
      </w:r>
      <w:r>
        <w:t xml:space="preserve"> </w:t>
      </w:r>
      <w:r>
        <w:rPr>
          <w:b/>
          <w:bCs/>
        </w:rPr>
        <w:t xml:space="preserve">conscient de soi</w:t>
      </w:r>
      <w:r>
        <w:t xml:space="preserve"> </w:t>
      </w:r>
      <w:r>
        <w:t xml:space="preserve">et</w:t>
      </w:r>
      <w:r>
        <w:t xml:space="preserve"> </w:t>
      </w:r>
      <w:r>
        <w:rPr>
          <w:b/>
          <w:bCs/>
        </w:rPr>
        <w:t xml:space="preserve">de son environnement</w:t>
      </w:r>
      <w:r>
        <w:t xml:space="preserve">, et d’avoir des</w:t>
      </w:r>
      <w:r>
        <w:t xml:space="preserve"> </w:t>
      </w:r>
      <w:r>
        <w:rPr>
          <w:b/>
          <w:bCs/>
        </w:rPr>
        <w:t xml:space="preserve">pensées</w:t>
      </w:r>
      <w:r>
        <w:t xml:space="preserve"> </w:t>
      </w:r>
      <w:r>
        <w:t xml:space="preserve">et des</w:t>
      </w:r>
      <w:r>
        <w:t xml:space="preserve"> </w:t>
      </w:r>
      <w:r>
        <w:rPr>
          <w:b/>
          <w:bCs/>
        </w:rPr>
        <w:t xml:space="preserve">sentiments</w:t>
      </w:r>
      <w:r>
        <w:t xml:space="preserve">.</w:t>
      </w:r>
    </w:p>
    <w:p>
      <w:pPr>
        <w:pStyle w:val="Compact"/>
        <w:numPr>
          <w:ilvl w:val="0"/>
          <w:numId w:val="1067"/>
        </w:numPr>
      </w:pPr>
      <w:r>
        <w:t xml:space="preserve">Les</w:t>
      </w:r>
      <w:r>
        <w:t xml:space="preserve"> </w:t>
      </w:r>
      <w:r>
        <w:rPr>
          <w:b/>
          <w:bCs/>
        </w:rPr>
        <w:t xml:space="preserve">LLM</w:t>
      </w:r>
      <w:r>
        <w:t xml:space="preserve"> </w:t>
      </w:r>
      <w:r>
        <w:t xml:space="preserve">sont des modèles d’apprentissage automatique qui génèrent du texte sur la base de modèles qu’ils ont appris, mais</w:t>
      </w:r>
      <w:r>
        <w:t xml:space="preserve"> </w:t>
      </w:r>
      <w:r>
        <w:rPr>
          <w:b/>
          <w:bCs/>
        </w:rPr>
        <w:t xml:space="preserve">ont-ils conscience d’eux-mêmes</w:t>
      </w:r>
      <w:r>
        <w:t xml:space="preserve"> </w:t>
      </w:r>
      <w:r>
        <w:t xml:space="preserve">?</w:t>
      </w:r>
    </w:p>
    <w:p>
      <w:r>
        <w:pict>
          <v:rect style="width:0;height:1.5pt" o:hralign="center" o:hrstd="t" o:hr="t"/>
        </w:pict>
      </w:r>
    </w:p>
    <w:bookmarkEnd w:id="223"/>
    <w:bookmarkEnd w:id="224"/>
    <w:bookmarkStart w:id="227" w:name="les-llm-peuvent-ils-être-conscients"/>
    <w:p>
      <w:pPr>
        <w:pStyle w:val="Heading2"/>
      </w:pPr>
      <w:r>
        <w:t xml:space="preserve">Les LLM peuvent-ils être conscients ?</w:t>
      </w:r>
    </w:p>
    <w:bookmarkStart w:id="225" w:name="X11990e17ebc4b9aeb1b6e8fa9adf447181e01aa"/>
    <w:p>
      <w:pPr>
        <w:pStyle w:val="Heading3"/>
      </w:pPr>
      <w:r>
        <w:t xml:space="preserve">La réponse : Non, les LLM ne sont pas conscients</w:t>
      </w:r>
    </w:p>
    <w:p>
      <w:pPr>
        <w:pStyle w:val="Compact"/>
        <w:numPr>
          <w:ilvl w:val="0"/>
          <w:numId w:val="1068"/>
        </w:numPr>
      </w:pPr>
      <w:r>
        <w:t xml:space="preserve">Les LLM (comme ChatGPT) ne sont pas conscients d’eux-mêmes ou de leur environnement.</w:t>
      </w:r>
    </w:p>
    <w:p>
      <w:pPr>
        <w:pStyle w:val="Compact"/>
        <w:numPr>
          <w:ilvl w:val="0"/>
          <w:numId w:val="1068"/>
        </w:numPr>
      </w:pPr>
      <w:r>
        <w:rPr>
          <w:b/>
          <w:bCs/>
        </w:rPr>
        <w:t xml:space="preserve">Ils fonctionnent en prédisant le mot suivant d’une phrase</w:t>
      </w:r>
      <w:r>
        <w:t xml:space="preserve"> </w:t>
      </w:r>
      <w:r>
        <w:t xml:space="preserve">sur la base de modèles, sans aucune compréhension ou conscience de ce qu’ils disent.</w:t>
      </w:r>
    </w:p>
    <w:bookmarkEnd w:id="225"/>
    <w:bookmarkStart w:id="226" w:name="pourquoi-pas"/>
    <w:p>
      <w:pPr>
        <w:pStyle w:val="Heading3"/>
      </w:pPr>
      <w:r>
        <w:t xml:space="preserve">Pourquoi pas ?</w:t>
      </w:r>
    </w:p>
    <w:p>
      <w:pPr>
        <w:pStyle w:val="Compact"/>
        <w:numPr>
          <w:ilvl w:val="0"/>
          <w:numId w:val="1069"/>
        </w:numPr>
      </w:pPr>
      <w:r>
        <w:rPr>
          <w:b/>
          <w:bCs/>
        </w:rPr>
        <w:t xml:space="preserve">Théorie de l’espace de travail global</w:t>
      </w:r>
      <w:r>
        <w:t xml:space="preserve"> </w:t>
      </w:r>
      <w:r>
        <w:t xml:space="preserve">(</w:t>
      </w:r>
      <w:r>
        <w:rPr>
          <w:b/>
          <w:bCs/>
        </w:rPr>
        <w:t xml:space="preserve">Global Work Space theorie ou</w:t>
      </w:r>
      <w:r>
        <w:t xml:space="preserve"> </w:t>
      </w:r>
      <w:r>
        <w:rPr>
          <w:b/>
          <w:bCs/>
        </w:rPr>
        <w:t xml:space="preserve">GWT</w:t>
      </w:r>
      <w:r>
        <w:t xml:space="preserve">) : Cette théorie de la conscience exige que les systèmes répondent à certains critères, comme la conscience de soi et un</w:t>
      </w:r>
      <w:r>
        <w:t xml:space="preserve"> </w:t>
      </w:r>
      <w:r>
        <w:rPr>
          <w:b/>
          <w:bCs/>
        </w:rPr>
        <w:t xml:space="preserve">comportement orienté vers un but</w:t>
      </w:r>
      <w:r>
        <w:t xml:space="preserve">. Les LLM ne répondent pas à ces critères.</w:t>
      </w:r>
    </w:p>
    <w:p>
      <w:pPr>
        <w:pStyle w:val="Compact"/>
        <w:numPr>
          <w:ilvl w:val="0"/>
          <w:numId w:val="1069"/>
        </w:numPr>
      </w:pPr>
      <w:r>
        <w:t xml:space="preserve">Les LLM sont très sophistiqués, mais ils restent</w:t>
      </w:r>
      <w:r>
        <w:t xml:space="preserve"> </w:t>
      </w:r>
      <w:r>
        <w:rPr>
          <w:b/>
          <w:bCs/>
        </w:rPr>
        <w:t xml:space="preserve">de simples outils</w:t>
      </w:r>
      <w:r>
        <w:t xml:space="preserve"> </w:t>
      </w:r>
      <w:r>
        <w:t xml:space="preserve">pour générer du texte.</w:t>
      </w:r>
    </w:p>
    <w:p>
      <w:r>
        <w:pict>
          <v:rect style="width:0;height:1.5pt" o:hralign="center" o:hrstd="t" o:hr="t"/>
        </w:pict>
      </w:r>
    </w:p>
    <w:bookmarkEnd w:id="226"/>
    <w:bookmarkEnd w:id="227"/>
    <w:bookmarkStart w:id="232" w:name="les-llm-sont-ils-intelligents"/>
    <w:p>
      <w:pPr>
        <w:pStyle w:val="Heading2"/>
      </w:pPr>
      <w:r>
        <w:t xml:space="preserve">Les LLM sont-ils intelligents ?</w:t>
      </w:r>
    </w:p>
    <w:bookmarkStart w:id="228" w:name="définition-de-lintelligence"/>
    <w:p>
      <w:pPr>
        <w:pStyle w:val="Heading3"/>
      </w:pPr>
      <w:r>
        <w:t xml:space="preserve">Définition de l’intelligence</w:t>
      </w:r>
    </w:p>
    <w:p>
      <w:pPr>
        <w:pStyle w:val="Compact"/>
        <w:numPr>
          <w:ilvl w:val="0"/>
          <w:numId w:val="1070"/>
        </w:numPr>
      </w:pPr>
      <w:r>
        <w:t xml:space="preserve">L’intelligence fait souvent référence à la</w:t>
      </w:r>
      <w:r>
        <w:t xml:space="preserve"> </w:t>
      </w:r>
      <w:r>
        <w:rPr>
          <w:b/>
          <w:bCs/>
        </w:rPr>
        <w:t xml:space="preserve">capacité d’apprendre</w:t>
      </w:r>
      <w:r>
        <w:t xml:space="preserve">,</w:t>
      </w:r>
      <w:r>
        <w:t xml:space="preserve"> </w:t>
      </w:r>
      <w:r>
        <w:rPr>
          <w:b/>
          <w:bCs/>
        </w:rPr>
        <w:t xml:space="preserve">de résoudre des problèmes</w:t>
      </w:r>
      <w:r>
        <w:t xml:space="preserve"> </w:t>
      </w:r>
      <w:r>
        <w:t xml:space="preserve">et</w:t>
      </w:r>
      <w:r>
        <w:t xml:space="preserve"> </w:t>
      </w:r>
      <w:r>
        <w:rPr>
          <w:b/>
          <w:bCs/>
        </w:rPr>
        <w:t xml:space="preserve">d’appliquer des connaissances dans de nouvelles situations</w:t>
      </w:r>
      <w:r>
        <w:t xml:space="preserve">.</w:t>
      </w:r>
    </w:p>
    <w:p>
      <w:pPr>
        <w:pStyle w:val="Compact"/>
        <w:numPr>
          <w:ilvl w:val="0"/>
          <w:numId w:val="1070"/>
        </w:numPr>
      </w:pPr>
      <w:r>
        <w:t xml:space="preserve">Les LLM</w:t>
      </w:r>
      <w:r>
        <w:t xml:space="preserve"> </w:t>
      </w:r>
      <w:r>
        <w:rPr>
          <w:b/>
          <w:bCs/>
        </w:rPr>
        <w:t xml:space="preserve">semblent intelligents</w:t>
      </w:r>
      <w:r>
        <w:t xml:space="preserve"> </w:t>
      </w:r>
      <w:r>
        <w:t xml:space="preserve">parce qu’ils peuvent</w:t>
      </w:r>
      <w:r>
        <w:t xml:space="preserve"> </w:t>
      </w:r>
      <w:r>
        <w:rPr>
          <w:b/>
          <w:bCs/>
        </w:rPr>
        <w:t xml:space="preserve">générer des réponses complexes</w:t>
      </w:r>
      <w:r>
        <w:t xml:space="preserve"> </w:t>
      </w:r>
      <w:r>
        <w:t xml:space="preserve">et</w:t>
      </w:r>
      <w:r>
        <w:t xml:space="preserve"> </w:t>
      </w:r>
      <w:r>
        <w:rPr>
          <w:b/>
          <w:bCs/>
        </w:rPr>
        <w:t xml:space="preserve">gérer diverses tâches</w:t>
      </w:r>
      <w:r>
        <w:t xml:space="preserve"> </w:t>
      </w:r>
      <w:r>
        <w:t xml:space="preserve">comme écrire, répondre à des questions ou coder.</w:t>
      </w:r>
    </w:p>
    <w:p>
      <w:r>
        <w:pict>
          <v:rect style="width:0;height:1.5pt" o:hralign="center" o:hrstd="t" o:hr="t"/>
        </w:pict>
      </w:r>
    </w:p>
    <w:bookmarkEnd w:id="228"/>
    <w:bookmarkStart w:id="229" w:name="les-llm-sont-ils-vraiment-intelligents"/>
    <w:p>
      <w:pPr>
        <w:pStyle w:val="Heading3"/>
      </w:pPr>
      <w:r>
        <w:t xml:space="preserve">Les LLM sont-ils vraiment intelligents ?</w:t>
      </w:r>
    </w:p>
    <w:bookmarkEnd w:id="229"/>
    <w:bookmarkStart w:id="230" w:name="X26a414ae55c60ff06337fedd0b6e1b0a4aaa65d"/>
    <w:p>
      <w:pPr>
        <w:pStyle w:val="Heading3"/>
      </w:pPr>
      <w:r>
        <w:t xml:space="preserve">La réponse : Les LLM ont une intelligence limitée</w:t>
      </w:r>
    </w:p>
    <w:p>
      <w:pPr>
        <w:pStyle w:val="Compact"/>
        <w:numPr>
          <w:ilvl w:val="0"/>
          <w:numId w:val="1071"/>
        </w:numPr>
      </w:pPr>
      <w:r>
        <w:rPr>
          <w:b/>
          <w:bCs/>
        </w:rPr>
        <w:t xml:space="preserve">Les LLM ne sont pas</w:t>
      </w:r>
      <w:r>
        <w:rPr>
          <w:b/>
          <w:bCs/>
        </w:rP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intelligents</w:t>
      </w:r>
      <w:r>
        <w:rPr>
          <w:b/>
          <w:bCs/>
        </w:rPr>
        <w:t xml:space="preserve">”</w:t>
      </w:r>
      <w:r>
        <w:rPr>
          <w:b/>
          <w:bCs/>
        </w:rPr>
        <w:t xml:space="preserve"> </w:t>
      </w:r>
      <w:r>
        <w:rPr>
          <w:b/>
          <w:bCs/>
        </w:rPr>
        <w:t xml:space="preserve">comme le sont les humains</w:t>
      </w:r>
      <w:r>
        <w:t xml:space="preserve">.</w:t>
      </w:r>
    </w:p>
    <w:p>
      <w:pPr>
        <w:pStyle w:val="Compact"/>
        <w:numPr>
          <w:ilvl w:val="0"/>
          <w:numId w:val="1071"/>
        </w:numPr>
      </w:pPr>
      <w:r>
        <w:t xml:space="preserve">Ils manquent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d’intelligence générale</w:t>
      </w:r>
      <w:r>
        <w:rPr>
          <w:b/>
          <w:bCs/>
        </w:rPr>
        <w:t xml:space="preserve">”</w:t>
      </w:r>
      <w:r>
        <w:t xml:space="preserve">, c’est-à-dire de la capacité d’apprendre et de</w:t>
      </w:r>
      <w:r>
        <w:t xml:space="preserve"> </w:t>
      </w:r>
      <w:r>
        <w:rPr>
          <w:b/>
          <w:bCs/>
        </w:rPr>
        <w:t xml:space="preserve">s’adapter à différents domaines et tâches</w:t>
      </w:r>
      <w:r>
        <w:t xml:space="preserve">.</w:t>
      </w:r>
    </w:p>
    <w:bookmarkEnd w:id="230"/>
    <w:bookmarkStart w:id="231" w:name="ce-que-les-llm-peuvent-faire"/>
    <w:p>
      <w:pPr>
        <w:pStyle w:val="Heading3"/>
      </w:pPr>
      <w:r>
        <w:t xml:space="preserve">Ce que les LLM peuvent faire :</w:t>
      </w:r>
    </w:p>
    <w:p>
      <w:pPr>
        <w:pStyle w:val="Compact"/>
        <w:numPr>
          <w:ilvl w:val="0"/>
          <w:numId w:val="1072"/>
        </w:numPr>
      </w:pPr>
      <w:r>
        <w:rPr>
          <w:b/>
          <w:bCs/>
        </w:rPr>
        <w:t xml:space="preserve">Performance spécifique à la tâche</w:t>
      </w:r>
      <w:r>
        <w:t xml:space="preserve"> </w:t>
      </w:r>
      <w:r>
        <w:t xml:space="preserve">: Les LLM excellent dans des</w:t>
      </w:r>
      <w:r>
        <w:t xml:space="preserve"> </w:t>
      </w:r>
      <w:r>
        <w:rPr>
          <w:u w:val="single"/>
        </w:rPr>
        <w:t xml:space="preserve">tâches spécifiques</w:t>
      </w:r>
      <w:r>
        <w:t xml:space="preserve"> </w:t>
      </w:r>
      <w:r>
        <w:t xml:space="preserve">telles que la</w:t>
      </w:r>
      <w:r>
        <w:t xml:space="preserve"> </w:t>
      </w:r>
      <w:r>
        <w:rPr>
          <w:u w:val="single"/>
        </w:rPr>
        <w:t xml:space="preserve">génération de mots</w:t>
      </w:r>
      <w:r>
        <w:t xml:space="preserve">, la</w:t>
      </w:r>
      <w:r>
        <w:t xml:space="preserve"> </w:t>
      </w:r>
      <w:r>
        <w:rPr>
          <w:u w:val="single"/>
        </w:rPr>
        <w:t xml:space="preserve">traduction</w:t>
      </w:r>
      <w:r>
        <w:t xml:space="preserve"> </w:t>
      </w:r>
      <w:r>
        <w:t xml:space="preserve">et la</w:t>
      </w:r>
      <w:r>
        <w:t xml:space="preserve"> </w:t>
      </w:r>
      <w:r>
        <w:rPr>
          <w:u w:val="single"/>
        </w:rPr>
        <w:t xml:space="preserve">conversation</w:t>
      </w:r>
      <w:r>
        <w:t xml:space="preserve">, sur la base de leurs données d’apprentissage.</w:t>
      </w:r>
    </w:p>
    <w:p>
      <w:pPr>
        <w:pStyle w:val="Compact"/>
        <w:numPr>
          <w:ilvl w:val="0"/>
          <w:numId w:val="1072"/>
        </w:numPr>
      </w:pPr>
      <w:r>
        <w:t xml:space="preserve">Cependant, ils échouent souvent lorsqu’ils sont confrontés à des</w:t>
      </w:r>
      <w:r>
        <w:t xml:space="preserve"> </w:t>
      </w:r>
      <w:r>
        <w:rPr>
          <w:b/>
          <w:bCs/>
        </w:rPr>
        <w:t xml:space="preserve">situations inconnues</w:t>
      </w:r>
      <w:r>
        <w:t xml:space="preserve"> </w:t>
      </w:r>
      <w:r>
        <w:t xml:space="preserve">ou à des</w:t>
      </w:r>
      <w:r>
        <w:t xml:space="preserve"> </w:t>
      </w:r>
      <w:r>
        <w:rPr>
          <w:b/>
          <w:bCs/>
        </w:rPr>
        <w:t xml:space="preserve">questions qui ne font pas partie de leurs données d’entraînement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231"/>
    <w:bookmarkEnd w:id="232"/>
    <w:bookmarkStart w:id="233" w:name="ce-qui-nous-trompe-leffet-kaggle"/>
    <w:p>
      <w:pPr>
        <w:pStyle w:val="Heading2"/>
      </w:pPr>
      <w:r>
        <w:t xml:space="preserve">Ce qui nous trompe : L’effet Kaggle</w:t>
      </w:r>
    </w:p>
    <w:p>
      <w:pPr>
        <w:pStyle w:val="Compact"/>
        <w:numPr>
          <w:ilvl w:val="0"/>
          <w:numId w:val="1073"/>
        </w:numPr>
      </w:pPr>
      <w:r>
        <w:rPr>
          <w:b/>
          <w:bCs/>
        </w:rPr>
        <w:t xml:space="preserve">Kaggle</w:t>
      </w:r>
      <w:r>
        <w:t xml:space="preserve"> </w:t>
      </w:r>
      <w:r>
        <w:t xml:space="preserve">: une</w:t>
      </w:r>
      <w:r>
        <w:t xml:space="preserve"> </w:t>
      </w:r>
      <w:r>
        <w:rPr>
          <w:u w:val="single"/>
        </w:rPr>
        <w:t xml:space="preserve">plateforme en ligne</w:t>
      </w:r>
      <w:r>
        <w:t xml:space="preserve"> </w:t>
      </w:r>
      <w:r>
        <w:t xml:space="preserve">populaire pour les passionnés de</w:t>
      </w:r>
      <w:r>
        <w:t xml:space="preserve"> </w:t>
      </w:r>
      <w:r>
        <w:rPr>
          <w:u w:val="single"/>
        </w:rPr>
        <w:t xml:space="preserve">science des données</w:t>
      </w:r>
      <w:r>
        <w:t xml:space="preserve"> </w:t>
      </w:r>
      <w:r>
        <w:t xml:space="preserve">et d’apprentissage automatique.</w:t>
      </w:r>
    </w:p>
    <w:p>
      <w:pPr>
        <w:pStyle w:val="Compact"/>
        <w:numPr>
          <w:ilvl w:val="0"/>
          <w:numId w:val="1073"/>
        </w:numPr>
      </w:pPr>
      <w:r>
        <w:rPr>
          <w:b/>
          <w:bCs/>
        </w:rPr>
        <w:t xml:space="preserve">Compétitions kaggle</w:t>
      </w:r>
      <w:r>
        <w:t xml:space="preserve"> </w:t>
      </w:r>
      <w:r>
        <w:t xml:space="preserve">: Il y en a de tous les types et</w:t>
      </w:r>
      <w:r>
        <w:t xml:space="preserve"> </w:t>
      </w:r>
      <w:r>
        <w:rPr>
          <w:u w:val="single"/>
        </w:rPr>
        <w:t xml:space="preserve">les modèles qui gagnent sont excellent dans la tâche précise, mais incapable en dehors</w:t>
      </w:r>
      <w:r>
        <w:t xml:space="preserve">.</w:t>
      </w:r>
    </w:p>
    <w:p>
      <w:pPr>
        <w:pStyle w:val="Compact"/>
        <w:numPr>
          <w:ilvl w:val="0"/>
          <w:numId w:val="1073"/>
        </w:numPr>
      </w:pPr>
      <w:r>
        <w:rPr>
          <w:b/>
          <w:bCs/>
        </w:rPr>
        <w:t xml:space="preserve">L’effet Kaggle</w:t>
      </w:r>
      <w:r>
        <w:t xml:space="preserve"> </w:t>
      </w:r>
      <w:r>
        <w:t xml:space="preserve">fait référence aux IA qui réalisent</w:t>
      </w:r>
      <w:r>
        <w:t xml:space="preserve"> </w:t>
      </w:r>
      <w:r>
        <w:rPr>
          <w:u w:val="single"/>
        </w:rPr>
        <w:t xml:space="preserve">d’excellentes performances sur des tâches pour lesquelles ils ont été entraînés</w:t>
      </w:r>
      <w:r>
        <w:t xml:space="preserve">, mais qui</w:t>
      </w:r>
      <w:r>
        <w:t xml:space="preserve"> </w:t>
      </w:r>
      <w:r>
        <w:rPr>
          <w:u w:val="single"/>
        </w:rPr>
        <w:t xml:space="preserve">rencontrent des difficultés sur des problèmes qui ne relèvent pas de cet entraînement</w:t>
      </w:r>
      <w:r>
        <w:t xml:space="preserve">.</w:t>
      </w:r>
    </w:p>
    <w:p>
      <w:pPr>
        <w:pStyle w:val="Compact"/>
        <w:numPr>
          <w:ilvl w:val="0"/>
          <w:numId w:val="1073"/>
        </w:numPr>
      </w:pPr>
      <w:r>
        <w:t xml:space="preserve">Cela crée une</w:t>
      </w:r>
      <w:r>
        <w:t xml:space="preserve"> </w:t>
      </w:r>
      <w:r>
        <w:rPr>
          <w:b/>
          <w:bCs/>
        </w:rPr>
        <w:t xml:space="preserve">illusion d’intelligence</w:t>
      </w:r>
      <w:r>
        <w:t xml:space="preserve">: les LLM semblent intelligents, mais ils ne peuvent gérer que des tâches et des modèles familiers.</w:t>
      </w:r>
    </w:p>
    <w:bookmarkEnd w:id="233"/>
    <w:bookmarkStart w:id="238" w:name="X0616cba36e54408f0f88ce53b13a2470fe7805d"/>
    <w:p>
      <w:pPr>
        <w:pStyle w:val="Heading2"/>
      </w:pPr>
      <w:r>
        <w:t xml:space="preserve">Ce qui nous trompe: Les mesures de performance</w:t>
      </w:r>
    </w:p>
    <w:p>
      <w:pPr>
        <w:numPr>
          <w:ilvl w:val="0"/>
          <w:numId w:val="1074"/>
        </w:numPr>
      </w:pPr>
      <w:r>
        <w:rPr>
          <w:b/>
          <w:bCs/>
        </w:rPr>
        <w:t xml:space="preserve">Titre trompeur</w:t>
      </w:r>
      <w:r>
        <w:t xml:space="preserve"> </w:t>
      </w:r>
      <w:r>
        <w:t xml:space="preserve">(ChatGPT est plus</w:t>
      </w:r>
      <w:r>
        <w:t xml:space="preserve"> </w:t>
      </w:r>
      <w:r>
        <w:t xml:space="preserve">“</w:t>
      </w:r>
      <w:r>
        <w:t xml:space="preserve">intelligent</w:t>
      </w:r>
      <w:r>
        <w:t xml:space="preserve">”</w:t>
      </w:r>
      <w:r>
        <w:t xml:space="preserve"> </w:t>
      </w:r>
      <w:r>
        <w:t xml:space="preserve">qu’un docteur)</w:t>
      </w:r>
    </w:p>
    <w:p>
      <w:pPr>
        <w:numPr>
          <w:ilvl w:val="0"/>
          <w:numId w:val="1074"/>
        </w:numPr>
      </w:pPr>
      <w:r>
        <w:rPr>
          <w:b/>
          <w:bCs/>
        </w:rPr>
        <w:t xml:space="preserve">Portée limitée des tests</w:t>
      </w:r>
      <w:r>
        <w:t xml:space="preserve"> </w:t>
      </w:r>
      <w:r>
        <w:t xml:space="preserve">(simple qu’une IA peut suivre: QCM textuel généralement)</w:t>
      </w:r>
    </w:p>
    <w:p>
      <w:pPr>
        <w:numPr>
          <w:ilvl w:val="0"/>
          <w:numId w:val="1074"/>
        </w:numPr>
      </w:pPr>
      <w:r>
        <w:rPr>
          <w:b/>
          <w:bCs/>
        </w:rPr>
        <w:t xml:space="preserve">Mémorisation ou compréhension?</w:t>
      </w:r>
      <w:r>
        <w:t xml:space="preserve"> </w:t>
      </w:r>
      <w:r>
        <w:t xml:space="preserve">Possible surestimation des capacités de raisonnement alors que c’est peut-être de la mémorisation. Il y a une limites dans des scénarios peu familiers car</w:t>
      </w:r>
      <w:r>
        <w:t xml:space="preserve"> </w:t>
      </w:r>
      <w:r>
        <w:rPr>
          <w:u w:val="single"/>
        </w:rPr>
        <w:t xml:space="preserve">les questions sont peut-être déjà dans les données d’entraînement</w:t>
      </w:r>
      <w:r>
        <w:t xml:space="preserve">.</w:t>
      </w:r>
    </w:p>
    <w:p>
      <w:pPr>
        <w:pStyle w:val="FirstParagraph"/>
      </w:pPr>
      <w:hyperlink r:id="rId237">
        <w:r>
          <w:drawing>
            <wp:inline>
              <wp:extent cx="5334000" cy="2126908"/>
              <wp:effectExtent b="0" l="0" r="0" t="0"/>
              <wp:docPr descr="" title="" id="235" name="Picture"/>
              <a:graphic>
                <a:graphicData uri="http://schemas.openxmlformats.org/drawingml/2006/picture">
                  <pic:pic>
                    <pic:nvPicPr>
                      <pic:cNvPr descr="figure/o1_metrics.PNG" id="2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1269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End w:id="238"/>
    <w:bookmarkStart w:id="243" w:name="ce-qui-nous-trompe-lanthropomorphisme"/>
    <w:p>
      <w:pPr>
        <w:pStyle w:val="Heading2"/>
      </w:pPr>
      <w:r>
        <w:t xml:space="preserve">Ce qui nous trompe: L’anthropomorphisme</w:t>
      </w:r>
    </w:p>
    <w:p>
      <w:pPr>
        <w:pStyle w:val="FirstParagraph"/>
      </w:pPr>
      <w:r>
        <w:t xml:space="preserve">Pour décrire les comportement des llm, on utilise très souvent des terme comme</w:t>
      </w:r>
      <w:r>
        <w:t xml:space="preserve"> </w:t>
      </w:r>
      <w:r>
        <w:t xml:space="preserve">“</w:t>
      </w:r>
      <w:r>
        <w:t xml:space="preserve">réfléchir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raisonner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penser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comprendre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interpréter</w:t>
      </w:r>
      <w:r>
        <w:t xml:space="preserve">”</w:t>
      </w:r>
      <w:r>
        <w:t xml:space="preserve">, etc. qui sont</w:t>
      </w:r>
      <w:r>
        <w:t xml:space="preserve"> </w:t>
      </w:r>
      <w:r>
        <w:rPr>
          <w:u w:val="single"/>
        </w:rPr>
        <w:t xml:space="preserve">humanisant</w:t>
      </w:r>
      <w:r>
        <w:t xml:space="preserve">.</w:t>
      </w:r>
    </w:p>
    <w:p>
      <w:pPr>
        <w:pStyle w:val="BodyText"/>
      </w:pPr>
      <w:hyperlink r:id="rId242">
        <w:r>
          <w:drawing>
            <wp:inline>
              <wp:extent cx="5334000" cy="2529689"/>
              <wp:effectExtent b="0" l="0" r="0" t="0"/>
              <wp:docPr descr="" title="" id="240" name="Picture"/>
              <a:graphic>
                <a:graphicData uri="http://schemas.openxmlformats.org/drawingml/2006/picture">
                  <pic:pic>
                    <pic:nvPicPr>
                      <pic:cNvPr descr="figure/o1_think.PNG" id="24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3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52968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r>
        <w:pict>
          <v:rect style="width:0;height:1.5pt" o:hralign="center" o:hrstd="t" o:hr="t"/>
        </w:pict>
      </w:r>
    </w:p>
    <w:bookmarkEnd w:id="243"/>
    <w:bookmarkStart w:id="244" w:name="Xcdac6358cc23880ea8b3759ba945ec302b0e03a"/>
    <w:p>
      <w:pPr>
        <w:pStyle w:val="Heading2"/>
      </w:pPr>
      <w:r>
        <w:t xml:space="preserve">Qu’est-ce qui manque à l’intelligence des LLM ?</w:t>
      </w:r>
    </w:p>
    <w:p>
      <w:pPr>
        <w:pStyle w:val="Compact"/>
        <w:numPr>
          <w:ilvl w:val="0"/>
          <w:numId w:val="1075"/>
        </w:numPr>
      </w:pPr>
      <w:r>
        <w:rPr>
          <w:b/>
          <w:bCs/>
        </w:rPr>
        <w:t xml:space="preserve">Généralisation</w:t>
      </w:r>
      <w:r>
        <w:t xml:space="preserve"> </w:t>
      </w:r>
      <w:r>
        <w:t xml:space="preserve">:</w:t>
      </w:r>
    </w:p>
    <w:p>
      <w:pPr>
        <w:pStyle w:val="Compact"/>
        <w:numPr>
          <w:ilvl w:val="1"/>
          <w:numId w:val="1076"/>
        </w:numPr>
      </w:pPr>
      <w:r>
        <w:t xml:space="preserve">Les LLM ne peuvent pas</w:t>
      </w:r>
      <w:r>
        <w:t xml:space="preserve"> </w:t>
      </w:r>
      <w:r>
        <w:rPr>
          <w:u w:val="single"/>
        </w:rPr>
        <w:t xml:space="preserve">s’adapter à de nouvelles tâches</w:t>
      </w:r>
      <w:r>
        <w:t xml:space="preserve"> </w:t>
      </w:r>
      <w:r>
        <w:t xml:space="preserve">pour lesquelles ils n’ont pas été entraînés.</w:t>
      </w:r>
    </w:p>
    <w:p>
      <w:pPr>
        <w:pStyle w:val="Compact"/>
        <w:numPr>
          <w:ilvl w:val="1"/>
          <w:numId w:val="1076"/>
        </w:numPr>
      </w:pPr>
      <w:r>
        <w:t xml:space="preserve">Ils n’ont pas la capacité d’apprendre au-delà de leurs données de formation.</w:t>
      </w:r>
    </w:p>
    <w:p>
      <w:pPr>
        <w:pStyle w:val="Compact"/>
        <w:numPr>
          <w:ilvl w:val="0"/>
          <w:numId w:val="1075"/>
        </w:numPr>
      </w:pPr>
      <w:r>
        <w:rPr>
          <w:b/>
          <w:bCs/>
        </w:rPr>
        <w:t xml:space="preserve">Raisonnement et logique</w:t>
      </w:r>
      <w:r>
        <w:t xml:space="preserve"> </w:t>
      </w:r>
      <w:r>
        <w:t xml:space="preserve">:</w:t>
      </w:r>
    </w:p>
    <w:p>
      <w:pPr>
        <w:pStyle w:val="Compact"/>
        <w:numPr>
          <w:ilvl w:val="1"/>
          <w:numId w:val="1077"/>
        </w:numPr>
      </w:pPr>
      <w:r>
        <w:t xml:space="preserve">Les LLM ne sont toujours pas capables de raisonner sur des problèmes</w:t>
      </w:r>
      <w:r>
        <w:t xml:space="preserve"> </w:t>
      </w:r>
      <w:r>
        <w:rPr>
          <w:b/>
          <w:bCs/>
        </w:rPr>
        <w:t xml:space="preserve">complexes</w:t>
      </w:r>
      <w:r>
        <w:t xml:space="preserve"> </w:t>
      </w:r>
      <w:r>
        <w:t xml:space="preserve">ou de manier les</w:t>
      </w:r>
      <w:r>
        <w:t xml:space="preserve"> </w:t>
      </w:r>
      <w:r>
        <w:rPr>
          <w:b/>
          <w:bCs/>
        </w:rPr>
        <w:t xml:space="preserve">mathématiques</w:t>
      </w:r>
      <w:r>
        <w:t xml:space="preserve"> </w:t>
      </w:r>
      <w:r>
        <w:t xml:space="preserve">et la</w:t>
      </w:r>
      <w:r>
        <w:t xml:space="preserve"> </w:t>
      </w:r>
      <w:r>
        <w:rPr>
          <w:b/>
          <w:bCs/>
        </w:rPr>
        <w:t xml:space="preserve">logique</w:t>
      </w:r>
      <w:r>
        <w:t xml:space="preserve"> </w:t>
      </w:r>
      <w:r>
        <w:t xml:space="preserve">avec précision.</w:t>
      </w:r>
    </w:p>
    <w:p>
      <w:pPr>
        <w:pStyle w:val="Compact"/>
        <w:numPr>
          <w:ilvl w:val="0"/>
          <w:numId w:val="1075"/>
        </w:numPr>
      </w:pPr>
      <w:r>
        <w:rPr>
          <w:b/>
          <w:bCs/>
        </w:rPr>
        <w:t xml:space="preserve">Compréhension</w:t>
      </w:r>
      <w:r>
        <w:t xml:space="preserve"> </w:t>
      </w:r>
      <w:r>
        <w:t xml:space="preserve">:</w:t>
      </w:r>
    </w:p>
    <w:p>
      <w:pPr>
        <w:pStyle w:val="Compact"/>
        <w:numPr>
          <w:ilvl w:val="1"/>
          <w:numId w:val="1078"/>
        </w:numPr>
      </w:pPr>
      <w:r>
        <w:t xml:space="preserve">Les LLM ne</w:t>
      </w:r>
      <w:r>
        <w:t xml:space="preserve"> </w:t>
      </w:r>
      <w:r>
        <w:rPr>
          <w:b/>
          <w:bCs/>
        </w:rPr>
        <w:t xml:space="preserve">comprennent pas vraiment le texte qu’ils génèrent</w:t>
      </w:r>
      <w:r>
        <w:t xml:space="preserve"> </w:t>
      </w:r>
      <w:r>
        <w:t xml:space="preserve">; ils travaillent en suivant des modèles statistiques, et non en raisonnant ou en comprenant.</w:t>
      </w:r>
    </w:p>
    <w:bookmarkEnd w:id="244"/>
    <w:bookmarkEnd w:id="245"/>
    <w:bookmarkStart w:id="290" w:name="lengouement-exagéré-pour-lia"/>
    <w:p>
      <w:pPr>
        <w:pStyle w:val="Heading1"/>
      </w:pPr>
      <w:r>
        <w:t xml:space="preserve">L’engouement exagéré pour l’IA?</w:t>
      </w:r>
    </w:p>
    <w:bookmarkStart w:id="247" w:name="le-cycle-de-lengouement-pour-lia"/>
    <w:p>
      <w:pPr>
        <w:pStyle w:val="Heading2"/>
      </w:pPr>
      <w:r>
        <w:t xml:space="preserve">Le cycle de l’engouement pour l’IA</w:t>
      </w:r>
    </w:p>
    <w:p>
      <w:pPr>
        <w:pStyle w:val="Compact"/>
        <w:numPr>
          <w:ilvl w:val="0"/>
          <w:numId w:val="1079"/>
        </w:numPr>
      </w:pPr>
      <w:r>
        <w:t xml:space="preserve">L’IA a fait l’objet d’un</w:t>
      </w:r>
      <w:r>
        <w:t xml:space="preserve"> </w:t>
      </w:r>
      <w:r>
        <w:rPr>
          <w:b/>
          <w:bCs/>
        </w:rPr>
        <w:t xml:space="preserve">battage médiatique</w:t>
      </w:r>
      <w:r>
        <w:t xml:space="preserve"> </w:t>
      </w:r>
      <w:r>
        <w:t xml:space="preserve">(</w:t>
      </w:r>
      <w:r>
        <w:rPr>
          <w:b/>
          <w:bCs/>
        </w:rPr>
        <w:t xml:space="preserve">Hype</w:t>
      </w:r>
      <w:r>
        <w:t xml:space="preserve">) important, qui a souvent conduit à des attentes exagérées quant à ses capacités.</w:t>
      </w:r>
    </w:p>
    <w:p>
      <w:pPr>
        <w:pStyle w:val="Compact"/>
        <w:numPr>
          <w:ilvl w:val="0"/>
          <w:numId w:val="1079"/>
        </w:numPr>
      </w:pPr>
      <w:r>
        <w:t xml:space="preserve">Bien que les technologies de l’IA, en particulier les large language model (</w:t>
      </w:r>
      <w:r>
        <w:rPr>
          <w:b/>
          <w:bCs/>
        </w:rPr>
        <w:t xml:space="preserve">LLM</w:t>
      </w:r>
      <w:r>
        <w:t xml:space="preserve">), aient fait des progrès impressionnants, les entreprises</w:t>
      </w:r>
      <w:r>
        <w:t xml:space="preserve"> </w:t>
      </w:r>
      <w:r>
        <w:rPr>
          <w:b/>
          <w:bCs/>
        </w:rPr>
        <w:t xml:space="preserve">exagèrent</w:t>
      </w:r>
      <w:r>
        <w:t xml:space="preserve"> </w:t>
      </w:r>
      <w:r>
        <w:t xml:space="preserve">souvent leurs performances à des fins de marketing.</w:t>
      </w:r>
    </w:p>
    <w:bookmarkStart w:id="246" w:name="X1e08b001c2093b91a0945a865152debb82b1278"/>
    <w:p>
      <w:pPr>
        <w:pStyle w:val="Heading3"/>
      </w:pPr>
      <w:r>
        <w:t xml:space="preserve">Qu’est-ce que le cycle de l’engouement pour l’IA ? (prédiction)</w:t>
      </w:r>
    </w:p>
    <w:p>
      <w:pPr>
        <w:pStyle w:val="Compact"/>
        <w:numPr>
          <w:ilvl w:val="0"/>
          <w:numId w:val="1080"/>
        </w:numPr>
      </w:pPr>
      <w:r>
        <w:rPr>
          <w:b/>
          <w:bCs/>
        </w:rPr>
        <w:t xml:space="preserve">Excitation initiale</w:t>
      </w:r>
      <w:r>
        <w:t xml:space="preserve"> </w:t>
      </w:r>
      <w:r>
        <w:t xml:space="preserve">: Les nouvelles technologies d’IA suscitent un intérêt généralisé.</w:t>
      </w:r>
    </w:p>
    <w:p>
      <w:pPr>
        <w:pStyle w:val="Compact"/>
        <w:numPr>
          <w:ilvl w:val="0"/>
          <w:numId w:val="1080"/>
        </w:numPr>
      </w:pPr>
      <w:r>
        <w:rPr>
          <w:b/>
          <w:bCs/>
        </w:rPr>
        <w:t xml:space="preserve">Exagération</w:t>
      </w:r>
      <w:r>
        <w:t xml:space="preserve"> </w:t>
      </w:r>
      <w:r>
        <w:t xml:space="preserve">: Les entreprises exagèrent les capacités de leurs modèles.</w:t>
      </w:r>
    </w:p>
    <w:p>
      <w:pPr>
        <w:pStyle w:val="Compact"/>
        <w:numPr>
          <w:ilvl w:val="0"/>
          <w:numId w:val="1080"/>
        </w:numPr>
      </w:pPr>
      <w:r>
        <w:rPr>
          <w:b/>
          <w:bCs/>
        </w:rPr>
        <w:t xml:space="preserve">Désillusion</w:t>
      </w:r>
      <w:r>
        <w:t xml:space="preserve"> </w:t>
      </w:r>
      <w:r>
        <w:t xml:space="preserve">: Les gens se rendent compte que la technologie n’est pas à la hauteur de l’engouement qu’elle suscite.</w:t>
      </w:r>
    </w:p>
    <w:p>
      <w:pPr>
        <w:pStyle w:val="Compact"/>
        <w:numPr>
          <w:ilvl w:val="0"/>
          <w:numId w:val="1080"/>
        </w:numPr>
      </w:pPr>
      <w:r>
        <w:rPr>
          <w:b/>
          <w:bCs/>
        </w:rPr>
        <w:t xml:space="preserve">Compréhension réaliste</w:t>
      </w:r>
      <w:r>
        <w:t xml:space="preserve"> </w:t>
      </w:r>
      <w:r>
        <w:t xml:space="preserve">: Les véritables capacités et limites de l’IA deviennent plus claires.</w:t>
      </w:r>
    </w:p>
    <w:p>
      <w:r>
        <w:pict>
          <v:rect style="width:0;height:1.5pt" o:hralign="center" o:hrstd="t" o:hr="t"/>
        </w:pict>
      </w:r>
    </w:p>
    <w:bookmarkEnd w:id="246"/>
    <w:bookmarkEnd w:id="247"/>
    <w:bookmarkStart w:id="249" w:name="X2adb4d2f5c6d860e9f0739b3b82814d93c4ffe8"/>
    <w:p>
      <w:pPr>
        <w:pStyle w:val="Heading2"/>
      </w:pPr>
      <w:r>
        <w:t xml:space="preserve">Démonstrations trompeuses : Fausses performances de l’IA</w:t>
      </w:r>
    </w:p>
    <w:bookmarkStart w:id="248" w:name="Xb0316646d30ac79d82087aff1d9a81b8e7629c9"/>
    <w:p>
      <w:pPr>
        <w:pStyle w:val="Heading3"/>
      </w:pPr>
      <w:r>
        <w:t xml:space="preserve">Les entreprises qui exagèrent les capacités de l’IA :</w:t>
      </w:r>
    </w:p>
    <w:p>
      <w:pPr>
        <w:pStyle w:val="Compact"/>
        <w:numPr>
          <w:ilvl w:val="0"/>
          <w:numId w:val="1081"/>
        </w:numPr>
      </w:pPr>
      <w:r>
        <w:rPr>
          <w:b/>
          <w:bCs/>
        </w:rPr>
        <w:t xml:space="preserve">Tesla</w:t>
      </w:r>
      <w:r>
        <w:t xml:space="preserve"> </w:t>
      </w:r>
      <w:r>
        <w:t xml:space="preserve">: A truqué une</w:t>
      </w:r>
      <w:r>
        <w:t xml:space="preserve"> </w:t>
      </w:r>
      <w:r>
        <w:rPr>
          <w:b/>
          <w:bCs/>
        </w:rPr>
        <w:t xml:space="preserve">démonstration de voiture à conduite autonome</w:t>
      </w:r>
      <w:r>
        <w:t xml:space="preserve"> </w:t>
      </w:r>
      <w:r>
        <w:t xml:space="preserve">en 2016, présentant sa technologie comme plus avancée qu’elle ne l’était en réalité.</w:t>
      </w:r>
    </w:p>
    <w:p>
      <w:pPr>
        <w:pStyle w:val="Compact"/>
        <w:numPr>
          <w:ilvl w:val="0"/>
          <w:numId w:val="1081"/>
        </w:numPr>
      </w:pPr>
      <w:r>
        <w:rPr>
          <w:b/>
          <w:bCs/>
        </w:rPr>
        <w:t xml:space="preserve">Google</w:t>
      </w:r>
      <w:r>
        <w:t xml:space="preserve"> </w:t>
      </w:r>
      <w:r>
        <w:t xml:space="preserve">: a falsifié sa</w:t>
      </w:r>
      <w:r>
        <w:t xml:space="preserve"> </w:t>
      </w:r>
      <w:r>
        <w:rPr>
          <w:b/>
          <w:bCs/>
        </w:rPr>
        <w:t xml:space="preserve">démonstration d’IA Google Duplex</w:t>
      </w:r>
      <w:r>
        <w:t xml:space="preserve"> </w:t>
      </w:r>
      <w:r>
        <w:t xml:space="preserve">en 2018, laissant croire que la technologie était plus autonome qu’elle ne l’était en réalité.</w:t>
      </w:r>
    </w:p>
    <w:p>
      <w:pPr>
        <w:pStyle w:val="Compact"/>
        <w:numPr>
          <w:ilvl w:val="0"/>
          <w:numId w:val="1081"/>
        </w:numPr>
      </w:pPr>
      <w:r>
        <w:rPr>
          <w:b/>
          <w:bCs/>
        </w:rPr>
        <w:t xml:space="preserve">Amazon</w:t>
      </w:r>
      <w:r>
        <w:t xml:space="preserve"> </w:t>
      </w:r>
      <w:r>
        <w:t xml:space="preserve">: A prétendu que sa technologie d’IA</w:t>
      </w:r>
      <w:r>
        <w:t xml:space="preserve"> </w:t>
      </w:r>
      <w:r>
        <w:t xml:space="preserve">“</w:t>
      </w:r>
      <w:r>
        <w:t xml:space="preserve">Just Walk Out</w:t>
      </w:r>
      <w:r>
        <w:t xml:space="preserve">”</w:t>
      </w:r>
      <w:r>
        <w:t xml:space="preserve"> </w:t>
      </w:r>
      <w:r>
        <w:t xml:space="preserve">était</w:t>
      </w:r>
      <w:r>
        <w:t xml:space="preserve"> </w:t>
      </w:r>
      <w:r>
        <w:rPr>
          <w:b/>
          <w:bCs/>
        </w:rPr>
        <w:t xml:space="preserve">entièrement automatisée par l’IA</w:t>
      </w:r>
      <w:r>
        <w:t xml:space="preserve">, alors qu’elle était en réalité alimentée par des</w:t>
      </w:r>
      <w:r>
        <w:t xml:space="preserve"> </w:t>
      </w:r>
      <w:r>
        <w:rPr>
          <w:u w:val="single"/>
        </w:rPr>
        <w:t xml:space="preserve">milliers de travailleurs à distance en Inde</w:t>
      </w:r>
      <w:r>
        <w:t xml:space="preserve">.</w:t>
      </w:r>
    </w:p>
    <w:p>
      <w:pPr>
        <w:pStyle w:val="Compact"/>
        <w:numPr>
          <w:ilvl w:val="0"/>
          <w:numId w:val="1081"/>
        </w:numPr>
      </w:pPr>
      <w:r>
        <w:t xml:space="preserve">Et d’autres: Sora (OpenAI), DevinAI, etc.</w:t>
      </w:r>
    </w:p>
    <w:bookmarkEnd w:id="248"/>
    <w:bookmarkEnd w:id="249"/>
    <w:bookmarkStart w:id="252" w:name="X1045ab9a1d2443393dc65f6ff429b0b611f4dbb"/>
    <w:p>
      <w:pPr>
        <w:pStyle w:val="Heading2"/>
      </w:pPr>
      <w:r>
        <w:t xml:space="preserve">Anthropomorphisme : Donner à l’IA des qualités humaines</w:t>
      </w:r>
    </w:p>
    <w:bookmarkStart w:id="250" w:name="quest-ce-que-lanthropomorphisme"/>
    <w:p>
      <w:pPr>
        <w:pStyle w:val="Heading3"/>
      </w:pPr>
      <w:r>
        <w:t xml:space="preserve">Qu’est-ce que l’anthropomorphisme ?</w:t>
      </w:r>
    </w:p>
    <w:p>
      <w:pPr>
        <w:pStyle w:val="Compact"/>
        <w:numPr>
          <w:ilvl w:val="0"/>
          <w:numId w:val="1082"/>
        </w:numPr>
      </w:pPr>
      <w:r>
        <w:t xml:space="preserve">L’</w:t>
      </w:r>
      <w:r>
        <w:rPr>
          <w:b/>
          <w:bCs/>
        </w:rPr>
        <w:t xml:space="preserve">anthropomorphisme</w:t>
      </w:r>
      <w:r>
        <w:t xml:space="preserve"> </w:t>
      </w:r>
      <w:r>
        <w:t xml:space="preserve">consiste à attribuer des</w:t>
      </w:r>
      <w:r>
        <w:t xml:space="preserve"> </w:t>
      </w:r>
      <w:r>
        <w:rPr>
          <w:b/>
          <w:bCs/>
        </w:rPr>
        <w:t xml:space="preserve">qualités humaines</w:t>
      </w:r>
      <w:r>
        <w:t xml:space="preserve"> </w:t>
      </w:r>
      <w:r>
        <w:t xml:space="preserve">à des entités non humaines.</w:t>
      </w:r>
    </w:p>
    <w:p>
      <w:pPr>
        <w:pStyle w:val="Compact"/>
        <w:numPr>
          <w:ilvl w:val="0"/>
          <w:numId w:val="1082"/>
        </w:numPr>
      </w:pPr>
      <w:r>
        <w:t xml:space="preserve">Dans le cas de l’IA, les gens ont tendance à la considérer comme</w:t>
      </w:r>
      <w:r>
        <w:t xml:space="preserve"> </w:t>
      </w:r>
      <w:r>
        <w:rPr>
          <w:u w:val="single"/>
        </w:rPr>
        <w:t xml:space="preserve">intelligente ou consciente</w:t>
      </w:r>
      <w:r>
        <w:t xml:space="preserve">, alors qu’elle ne fait que suivre une programmation complexe.</w:t>
      </w:r>
    </w:p>
    <w:bookmarkEnd w:id="250"/>
    <w:bookmarkStart w:id="251" w:name="leffet-eliza"/>
    <w:p>
      <w:pPr>
        <w:pStyle w:val="Heading3"/>
      </w:pPr>
      <w:r>
        <w:t xml:space="preserve">L’effet Eliza :</w:t>
      </w:r>
    </w:p>
    <w:p>
      <w:pPr>
        <w:pStyle w:val="Compact"/>
        <w:numPr>
          <w:ilvl w:val="0"/>
          <w:numId w:val="1083"/>
        </w:numPr>
      </w:pPr>
      <w:r>
        <w:rPr>
          <w:b/>
          <w:bCs/>
        </w:rPr>
        <w:t xml:space="preserve">L’effet Eliza</w:t>
      </w:r>
      <w:r>
        <w:t xml:space="preserve"> </w:t>
      </w:r>
      <w:r>
        <w:t xml:space="preserve">décrit la manière dont les humains sont facilement</w:t>
      </w:r>
      <w:r>
        <w:t xml:space="preserve"> </w:t>
      </w:r>
      <w:r>
        <w:rPr>
          <w:u w:val="single"/>
        </w:rPr>
        <w:t xml:space="preserve">trompés</w:t>
      </w:r>
      <w:r>
        <w:t xml:space="preserve"> </w:t>
      </w:r>
      <w:r>
        <w:t xml:space="preserve">en pensant que les systèmes d’IA, comme les chatbots, sont intelligents ou sensibles.</w:t>
      </w:r>
    </w:p>
    <w:p>
      <w:pPr>
        <w:pStyle w:val="Compact"/>
        <w:numPr>
          <w:ilvl w:val="0"/>
          <w:numId w:val="1083"/>
        </w:numPr>
      </w:pPr>
      <w:r>
        <w:t xml:space="preserve">Les</w:t>
      </w:r>
      <w:r>
        <w:t xml:space="preserve"> </w:t>
      </w:r>
      <w:r>
        <w:rPr>
          <w:b/>
          <w:bCs/>
        </w:rPr>
        <w:t xml:space="preserve">LLM</w:t>
      </w:r>
      <w:r>
        <w:t xml:space="preserve"> </w:t>
      </w:r>
      <w:r>
        <w:t xml:space="preserve">comme ChatGPT utilisent le langage naturel pour générer du texte, ce qui leur donne l’air de ressembler à des humains.</w:t>
      </w:r>
    </w:p>
    <w:p>
      <w:r>
        <w:pict>
          <v:rect style="width:0;height:1.5pt" o:hralign="center" o:hrstd="t" o:hr="t"/>
        </w:pict>
      </w:r>
    </w:p>
    <w:bookmarkEnd w:id="251"/>
    <w:bookmarkEnd w:id="252"/>
    <w:bookmarkStart w:id="254" w:name="dark-patterns-lia-conçue-pour-tromper"/>
    <w:p>
      <w:pPr>
        <w:pStyle w:val="Heading2"/>
      </w:pPr>
      <w:r>
        <w:t xml:space="preserve">Dark Patterns : L’IA conçue pour tromper</w:t>
      </w:r>
    </w:p>
    <w:bookmarkStart w:id="253" w:name="que-sont-les-dark-patterns"/>
    <w:p>
      <w:pPr>
        <w:pStyle w:val="Heading3"/>
      </w:pPr>
      <w:r>
        <w:t xml:space="preserve">Que sont les dark patterns ?</w:t>
      </w:r>
    </w:p>
    <w:p>
      <w:pPr>
        <w:pStyle w:val="Compact"/>
        <w:numPr>
          <w:ilvl w:val="0"/>
          <w:numId w:val="1084"/>
        </w:numPr>
      </w:pPr>
      <w:r>
        <w:t xml:space="preserve">Les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dark patterns</w:t>
      </w:r>
      <w:r>
        <w:rPr>
          <w:b/>
          <w:bCs/>
        </w:rPr>
        <w:t xml:space="preserve">”</w:t>
      </w:r>
      <w:r>
        <w:t xml:space="preserve"> </w:t>
      </w:r>
      <w:r>
        <w:t xml:space="preserve">sont des</w:t>
      </w:r>
      <w:r>
        <w:t xml:space="preserve"> </w:t>
      </w:r>
      <w:r>
        <w:rPr>
          <w:b/>
          <w:bCs/>
        </w:rPr>
        <w:t xml:space="preserve">stratégies de conception</w:t>
      </w:r>
      <w:r>
        <w:t xml:space="preserve"> </w:t>
      </w:r>
      <w:r>
        <w:t xml:space="preserve">utilisées pour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influencer les utilisateurs</w:t>
      </w:r>
      <w:r>
        <w:rPr>
          <w:b/>
          <w:bCs/>
        </w:rPr>
        <w:t xml:space="preserve">”</w:t>
      </w:r>
      <w:r>
        <w:t xml:space="preserve"> </w:t>
      </w:r>
      <w:r>
        <w:t xml:space="preserve">(ex. rendre le désabonnement difficile). Dans notre cas, on fait croire que les</w:t>
      </w:r>
      <w:r>
        <w:t xml:space="preserve"> </w:t>
      </w:r>
      <w:r>
        <w:rPr>
          <w:u w:val="single"/>
        </w:rPr>
        <w:t xml:space="preserve">systèmes d’IA sont plus intelligents ou plus compétents qu’ils ne le sont</w:t>
      </w:r>
      <w:r>
        <w:t xml:space="preserve">.</w:t>
      </w:r>
    </w:p>
    <w:p>
      <w:pPr>
        <w:pStyle w:val="Compact"/>
        <w:numPr>
          <w:ilvl w:val="0"/>
          <w:numId w:val="1084"/>
        </w:numPr>
      </w:pPr>
      <w:r>
        <w:t xml:space="preserve">Par exemple, les interfaces d’IA peuvent utiliser des caractéristiques telles que des</w:t>
      </w:r>
      <w:r>
        <w:t xml:space="preserve"> </w:t>
      </w:r>
      <w:r>
        <w:rPr>
          <w:b/>
          <w:bCs/>
        </w:rPr>
        <w:t xml:space="preserve">voix synthétiques</w:t>
      </w:r>
      <w:r>
        <w:t xml:space="preserve"> </w:t>
      </w:r>
      <w:r>
        <w:t xml:space="preserve">ou des</w:t>
      </w:r>
      <w:r>
        <w:t xml:space="preserve"> </w:t>
      </w:r>
      <w:r>
        <w:rPr>
          <w:b/>
          <w:bCs/>
        </w:rPr>
        <w:t xml:space="preserve">comportements mignons</w:t>
      </w:r>
      <w:r>
        <w:t xml:space="preserve"> </w:t>
      </w:r>
      <w:r>
        <w:t xml:space="preserve">(comme le rire) pour renforcer l’illusion d’intelligence.</w:t>
      </w:r>
    </w:p>
    <w:p>
      <w:r>
        <w:pict>
          <v:rect style="width:0;height:1.5pt" o:hralign="center" o:hrstd="t" o:hr="t"/>
        </w:pict>
      </w:r>
    </w:p>
    <w:p>
      <w:r>
        <w:pict>
          <v:rect style="width:0;height:1.5pt" o:hralign="center" o:hrstd="t" o:hr="t"/>
        </w:pict>
      </w:r>
    </w:p>
    <w:p>
      <w:r>
        <w:pict>
          <v:rect style="width:0;height:1.5pt" o:hralign="center" o:hrstd="t" o:hr="t"/>
        </w:pict>
      </w:r>
    </w:p>
    <w:bookmarkEnd w:id="253"/>
    <w:bookmarkEnd w:id="254"/>
    <w:bookmarkStart w:id="259" w:name="ai-boyfriendgirlfriend"/>
    <w:p>
      <w:pPr>
        <w:pStyle w:val="Heading2"/>
      </w:pPr>
      <w:r>
        <w:t xml:space="preserve">AI Boyfriend/Girlfriend</w:t>
      </w:r>
    </w:p>
    <w:p>
      <w:pPr>
        <w:pStyle w:val="FirstParagraph"/>
      </w:pPr>
      <w:r>
        <w:t xml:space="preserve">Le phénomène des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petits amis/petites amies IA</w:t>
      </w:r>
      <w:r>
        <w:rPr>
          <w:b/>
          <w:bCs/>
        </w:rPr>
        <w:t xml:space="preserve">”</w:t>
      </w:r>
      <w:r>
        <w:t xml:space="preserve"> </w:t>
      </w:r>
      <w:r>
        <w:t xml:space="preserve">fait référence à l’utilisation croissante</w:t>
      </w:r>
      <w:r>
        <w:t xml:space="preserve"> </w:t>
      </w:r>
      <w:r>
        <w:rPr>
          <w:u w:val="single"/>
        </w:rPr>
        <w:t xml:space="preserve">d’agents conversationnels basés sur l’intelligence artificielle comme compagnons virtuels romantiques</w:t>
      </w:r>
      <w:r>
        <w:t xml:space="preserve"> </w:t>
      </w:r>
      <w:r>
        <w:t xml:space="preserve">ou</w:t>
      </w:r>
      <w:r>
        <w:t xml:space="preserve"> </w:t>
      </w:r>
      <w:r>
        <w:t xml:space="preserve">intimes.</w:t>
      </w:r>
    </w:p>
    <w:p>
      <w:pPr>
        <w:pStyle w:val="BodyText"/>
      </w:pPr>
      <w:hyperlink r:id="rId258">
        <w:r>
          <w:drawing>
            <wp:inline>
              <wp:extent cx="5334000" cy="2587149"/>
              <wp:effectExtent b="0" l="0" r="0" t="0"/>
              <wp:docPr descr="" title="" id="256" name="Picture"/>
              <a:graphic>
                <a:graphicData uri="http://schemas.openxmlformats.org/drawingml/2006/picture">
                  <pic:pic>
                    <pic:nvPicPr>
                      <pic:cNvPr descr="figure/chatgpt_boyfriend.PNG" id="25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5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58714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bookmarkEnd w:id="259"/>
    <w:bookmarkStart w:id="262" w:name="X039b987cd717cd12f51c87f4cb734ab887b7c4b"/>
    <w:p>
      <w:pPr>
        <w:pStyle w:val="Heading2"/>
      </w:pPr>
      <w:r>
        <w:t xml:space="preserve">Pourquoi les entreprises exagèrent les capacités de l’IA?</w:t>
      </w:r>
    </w:p>
    <w:bookmarkStart w:id="260" w:name="incitations-financières"/>
    <w:p>
      <w:pPr>
        <w:pStyle w:val="Heading3"/>
      </w:pPr>
      <w:r>
        <w:t xml:space="preserve">Incitations financières :</w:t>
      </w:r>
    </w:p>
    <w:p>
      <w:pPr>
        <w:pStyle w:val="Compact"/>
        <w:numPr>
          <w:ilvl w:val="0"/>
          <w:numId w:val="1085"/>
        </w:numPr>
      </w:pPr>
      <w:r>
        <w:t xml:space="preserve">Les entreprises ont des</w:t>
      </w:r>
      <w:r>
        <w:t xml:space="preserve"> </w:t>
      </w:r>
      <w:r>
        <w:rPr>
          <w:b/>
          <w:bCs/>
        </w:rPr>
        <w:t xml:space="preserve">incitations financières</w:t>
      </w:r>
      <w:r>
        <w:t xml:space="preserve"> </w:t>
      </w:r>
      <w:r>
        <w:t xml:space="preserve">à exagérer les capacités de l’IA. Une démonstration réussie peut conduire à davantage</w:t>
      </w:r>
      <w:r>
        <w:t xml:space="preserve"> </w:t>
      </w:r>
      <w:r>
        <w:rPr>
          <w:b/>
          <w:bCs/>
        </w:rPr>
        <w:t xml:space="preserve">d’investissements</w:t>
      </w:r>
      <w:r>
        <w:t xml:space="preserve">, à une</w:t>
      </w:r>
      <w:r>
        <w:t xml:space="preserve"> </w:t>
      </w:r>
      <w:r>
        <w:rPr>
          <w:b/>
          <w:bCs/>
        </w:rPr>
        <w:t xml:space="preserve">augmentation de la valeur des actions</w:t>
      </w:r>
      <w:r>
        <w:t xml:space="preserve"> </w:t>
      </w:r>
      <w:r>
        <w:t xml:space="preserve">et à</w:t>
      </w:r>
      <w:r>
        <w:t xml:space="preserve"> </w:t>
      </w:r>
      <w:r>
        <w:rPr>
          <w:b/>
          <w:bCs/>
        </w:rPr>
        <w:t xml:space="preserve">l’attention du public</w:t>
      </w:r>
      <w:r>
        <w:t xml:space="preserve">.</w:t>
      </w:r>
    </w:p>
    <w:p>
      <w:pPr>
        <w:pStyle w:val="Compact"/>
        <w:numPr>
          <w:ilvl w:val="0"/>
          <w:numId w:val="1085"/>
        </w:numPr>
      </w:pPr>
      <w:r>
        <w:t xml:space="preserve">L’exagération conduit à un effet de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ruée vers l’or</w:t>
      </w:r>
      <w:r>
        <w:rPr>
          <w:b/>
          <w:bCs/>
        </w:rPr>
        <w:t xml:space="preserve">”</w:t>
      </w:r>
      <w:r>
        <w:t xml:space="preserve"> </w:t>
      </w:r>
      <w:r>
        <w:t xml:space="preserve">et de</w:t>
      </w:r>
      <w:r>
        <w:t xml:space="preserve"> </w:t>
      </w:r>
      <w:r>
        <w:rPr>
          <w:b/>
          <w:bCs/>
        </w:rPr>
        <w:t xml:space="preserve">désinformation</w:t>
      </w:r>
      <w:r>
        <w:t xml:space="preserve">.</w:t>
      </w:r>
    </w:p>
    <w:bookmarkEnd w:id="260"/>
    <w:bookmarkStart w:id="261" w:name="les-conséquences"/>
    <w:p>
      <w:pPr>
        <w:pStyle w:val="Heading3"/>
      </w:pPr>
      <w:r>
        <w:t xml:space="preserve">Les conséquences :</w:t>
      </w:r>
    </w:p>
    <w:p>
      <w:pPr>
        <w:pStyle w:val="Compact"/>
        <w:numPr>
          <w:ilvl w:val="0"/>
          <w:numId w:val="1086"/>
        </w:numPr>
      </w:pPr>
      <w:r>
        <w:t xml:space="preserve">Les utilisateurs et les entreprises peuvent prendre de</w:t>
      </w:r>
      <w:r>
        <w:t xml:space="preserve"> </w:t>
      </w:r>
      <w:r>
        <w:rPr>
          <w:b/>
          <w:bCs/>
        </w:rPr>
        <w:t xml:space="preserve">mauvaises décisions</w:t>
      </w:r>
      <w:r>
        <w:t xml:space="preserve"> </w:t>
      </w:r>
      <w:r>
        <w:t xml:space="preserve">sur la base d’attentes exagérées, qu’il s’agisse de</w:t>
      </w:r>
      <w:r>
        <w:t xml:space="preserve"> </w:t>
      </w:r>
      <w:r>
        <w:rPr>
          <w:b/>
          <w:bCs/>
        </w:rPr>
        <w:t xml:space="preserve">supprimer des emplois</w:t>
      </w:r>
      <w:r>
        <w:t xml:space="preserve"> </w:t>
      </w:r>
      <w:r>
        <w:t xml:space="preserve">ou de</w:t>
      </w:r>
      <w:r>
        <w:t xml:space="preserve"> </w:t>
      </w:r>
      <w:r>
        <w:rPr>
          <w:b/>
          <w:bCs/>
        </w:rPr>
        <w:t xml:space="preserve">confier à l’IA des tâches essentielles ou inutiles</w:t>
      </w:r>
      <w:r>
        <w:t xml:space="preserve"> </w:t>
      </w:r>
      <w:r>
        <w:t xml:space="preserve">qu’elle n’est pas en mesure d’accomplir correctement.</w:t>
      </w:r>
    </w:p>
    <w:p>
      <w:r>
        <w:pict>
          <v:rect style="width:0;height:1.5pt" o:hralign="center" o:hrstd="t" o:hr="t"/>
        </w:pict>
      </w:r>
    </w:p>
    <w:bookmarkEnd w:id="261"/>
    <w:bookmarkEnd w:id="262"/>
    <w:bookmarkStart w:id="263" w:name="X262dba18fe38c97ff1feb37a526dfa30e2fc706"/>
    <w:p>
      <w:pPr>
        <w:pStyle w:val="Heading2"/>
      </w:pPr>
      <w:r>
        <w:t xml:space="preserve">Résumé : Séparer le battage médiatique de la réalité</w:t>
      </w:r>
    </w:p>
    <w:p>
      <w:pPr>
        <w:pStyle w:val="Compact"/>
        <w:numPr>
          <w:ilvl w:val="0"/>
          <w:numId w:val="1087"/>
        </w:numPr>
      </w:pPr>
      <w:r>
        <w:rPr>
          <w:b/>
          <w:bCs/>
        </w:rPr>
        <w:t xml:space="preserve">L’IA est puissante, mais aussi limitée.</w:t>
      </w:r>
      <w:r>
        <w:t xml:space="preserve"> </w:t>
      </w:r>
      <w:r>
        <w:t xml:space="preserve">Si les LLM peuvent générer des textes impressionnants, ils n’ont pas d’intelligence ni de conscience.</w:t>
      </w:r>
    </w:p>
    <w:p>
      <w:pPr>
        <w:pStyle w:val="Compact"/>
        <w:numPr>
          <w:ilvl w:val="0"/>
          <w:numId w:val="1087"/>
        </w:numPr>
      </w:pPr>
      <w:r>
        <w:t xml:space="preserve">Il est essentiel d’aborder les technologies de l’IA avec une</w:t>
      </w:r>
      <w:r>
        <w:t xml:space="preserve"> </w:t>
      </w:r>
      <w:r>
        <w:rPr>
          <w:b/>
          <w:bCs/>
        </w:rPr>
        <w:t xml:space="preserve">réflexion critique</w:t>
      </w:r>
      <w:r>
        <w:t xml:space="preserve"> </w:t>
      </w:r>
      <w:r>
        <w:t xml:space="preserve">et d’être conscient de l’</w:t>
      </w:r>
      <w:r>
        <w:rPr>
          <w:b/>
          <w:bCs/>
        </w:rPr>
        <w:t xml:space="preserve">hypothèse marketing</w:t>
      </w:r>
      <w:r>
        <w:t xml:space="preserve"> </w:t>
      </w:r>
      <w:r>
        <w:t xml:space="preserve">qui exagère souvent leurs capacités.</w:t>
      </w:r>
    </w:p>
    <w:p>
      <w:pPr>
        <w:pStyle w:val="Compact"/>
        <w:numPr>
          <w:ilvl w:val="0"/>
          <w:numId w:val="1087"/>
        </w:numPr>
      </w:pPr>
      <w:r>
        <w:t xml:space="preserve">L’avenir de l’IA dépend de</w:t>
      </w:r>
      <w:r>
        <w:t xml:space="preserve"> </w:t>
      </w:r>
      <w:r>
        <w:rPr>
          <w:b/>
          <w:bCs/>
        </w:rPr>
        <w:t xml:space="preserve">attentes réalistes</w:t>
      </w:r>
    </w:p>
    <w:p>
      <w:r>
        <w:pict>
          <v:rect style="width:0;height:1.5pt" o:hralign="center" o:hrstd="t" o:hr="t"/>
        </w:pict>
      </w:r>
    </w:p>
    <w:bookmarkEnd w:id="263"/>
    <w:bookmarkStart w:id="265" w:name="introduction-les-risques-de-lia"/>
    <w:p>
      <w:pPr>
        <w:pStyle w:val="Heading2"/>
      </w:pPr>
      <w:r>
        <w:t xml:space="preserve">Introduction : Les risques de l’IA</w:t>
      </w:r>
    </w:p>
    <w:p>
      <w:pPr>
        <w:pStyle w:val="Compact"/>
        <w:numPr>
          <w:ilvl w:val="0"/>
          <w:numId w:val="1088"/>
        </w:numPr>
      </w:pPr>
      <w:r>
        <w:t xml:space="preserve">L’IA, bien que puissante et innovante, présente également des risques importants pour la société.</w:t>
      </w:r>
    </w:p>
    <w:p>
      <w:pPr>
        <w:pStyle w:val="Compact"/>
        <w:numPr>
          <w:ilvl w:val="0"/>
          <w:numId w:val="1088"/>
        </w:numPr>
      </w:pPr>
      <w:r>
        <w:t xml:space="preserve">Ces risques concernent</w:t>
      </w:r>
      <w:r>
        <w:t xml:space="preserve"> </w:t>
      </w:r>
      <w:r>
        <w:rPr>
          <w:b/>
          <w:bCs/>
        </w:rPr>
        <w:t xml:space="preserve">les travailleurs</w:t>
      </w:r>
      <w:r>
        <w:t xml:space="preserve">,</w:t>
      </w:r>
      <w:r>
        <w:t xml:space="preserve"> </w:t>
      </w:r>
      <w:r>
        <w:rPr>
          <w:b/>
          <w:bCs/>
        </w:rPr>
        <w:t xml:space="preserve">les industries</w:t>
      </w:r>
      <w:r>
        <w:t xml:space="preserve">,</w:t>
      </w:r>
      <w:r>
        <w:t xml:space="preserve"> </w:t>
      </w:r>
      <w:r>
        <w:rPr>
          <w:b/>
          <w:bCs/>
        </w:rPr>
        <w:t xml:space="preserve">l’éducation</w:t>
      </w:r>
      <w:r>
        <w:t xml:space="preserve"> </w:t>
      </w:r>
      <w:r>
        <w:t xml:space="preserve">et</w:t>
      </w:r>
      <w:r>
        <w:t xml:space="preserve"> </w:t>
      </w:r>
      <w:r>
        <w:rPr>
          <w:b/>
          <w:bCs/>
        </w:rPr>
        <w:t xml:space="preserve">la sécurité publique</w:t>
      </w:r>
      <w:r>
        <w:t xml:space="preserve">.</w:t>
      </w:r>
    </w:p>
    <w:bookmarkStart w:id="264" w:name="principaux-risques"/>
    <w:p>
      <w:pPr>
        <w:pStyle w:val="Heading3"/>
      </w:pPr>
      <w:r>
        <w:t xml:space="preserve">Principaux risques :</w:t>
      </w:r>
    </w:p>
    <w:p>
      <w:pPr>
        <w:pStyle w:val="Compact"/>
        <w:numPr>
          <w:ilvl w:val="0"/>
          <w:numId w:val="1089"/>
        </w:numPr>
      </w:pPr>
      <w:r>
        <w:rPr>
          <w:b/>
          <w:bCs/>
        </w:rPr>
        <w:t xml:space="preserve">Exploitation des travailleurs</w:t>
      </w:r>
      <w:r>
        <w:t xml:space="preserve"> </w:t>
      </w:r>
      <w:r>
        <w:t xml:space="preserve">et mauvaises conditions de travail.</w:t>
      </w:r>
    </w:p>
    <w:p>
      <w:pPr>
        <w:pStyle w:val="Compact"/>
        <w:numPr>
          <w:ilvl w:val="0"/>
          <w:numId w:val="1089"/>
        </w:numPr>
      </w:pPr>
      <w:r>
        <w:rPr>
          <w:b/>
          <w:bCs/>
        </w:rPr>
        <w:t xml:space="preserve">Déplacement d’emplois</w:t>
      </w:r>
      <w:r>
        <w:t xml:space="preserve"> </w:t>
      </w:r>
      <w:r>
        <w:t xml:space="preserve">en raison de l’automatisation de l’IA.</w:t>
      </w:r>
    </w:p>
    <w:p>
      <w:pPr>
        <w:pStyle w:val="Compact"/>
        <w:numPr>
          <w:ilvl w:val="0"/>
          <w:numId w:val="1089"/>
        </w:numPr>
      </w:pPr>
      <w:r>
        <w:rPr>
          <w:b/>
          <w:bCs/>
        </w:rPr>
        <w:t xml:space="preserve">Défis en matière d’éducation</w:t>
      </w:r>
      <w:r>
        <w:t xml:space="preserve"> </w:t>
      </w:r>
      <w:r>
        <w:t xml:space="preserve">et d’adaptation à l’IA.</w:t>
      </w:r>
    </w:p>
    <w:p>
      <w:pPr>
        <w:pStyle w:val="Compact"/>
        <w:numPr>
          <w:ilvl w:val="0"/>
          <w:numId w:val="1089"/>
        </w:numPr>
      </w:pPr>
      <w:r>
        <w:rPr>
          <w:b/>
          <w:bCs/>
        </w:rPr>
        <w:t xml:space="preserve">Utilisations néfastes</w:t>
      </w:r>
      <w:r>
        <w:t xml:space="preserve"> </w:t>
      </w:r>
      <w:r>
        <w:t xml:space="preserve">de l’IA, y compris la désinformation, les escroqueries et le harcèlement.</w:t>
      </w:r>
    </w:p>
    <w:p>
      <w:r>
        <w:pict>
          <v:rect style="width:0;height:1.5pt" o:hralign="center" o:hrstd="t" o:hr="t"/>
        </w:pict>
      </w:r>
    </w:p>
    <w:bookmarkEnd w:id="264"/>
    <w:bookmarkEnd w:id="265"/>
    <w:bookmarkStart w:id="267" w:name="X54e078cc4abb6d8c263a80adc0d1536b1c54ef0"/>
    <w:p>
      <w:pPr>
        <w:pStyle w:val="Heading2"/>
      </w:pPr>
      <w:r>
        <w:t xml:space="preserve">L’exploitation des travailleurs dans le développement de l’IA</w:t>
      </w:r>
    </w:p>
    <w:p>
      <w:pPr>
        <w:pStyle w:val="FirstParagraph"/>
      </w:pPr>
      <w:r>
        <w:t xml:space="preserve">Avant qu’un modèle ne soit diffusé, il doit être</w:t>
      </w:r>
      <w:r>
        <w:t xml:space="preserve"> </w:t>
      </w:r>
      <w:r>
        <w:rPr>
          <w:b/>
          <w:bCs/>
        </w:rPr>
        <w:t xml:space="preserve">réentraîné (par renforcement)</w:t>
      </w:r>
      <w:r>
        <w:t xml:space="preserve"> </w:t>
      </w:r>
      <w:r>
        <w:t xml:space="preserve">à l’aide d’une</w:t>
      </w:r>
      <w:r>
        <w:t xml:space="preserve"> </w:t>
      </w:r>
      <w:r>
        <w:rPr>
          <w:b/>
          <w:bCs/>
        </w:rPr>
        <w:t xml:space="preserve">évaluation humaine</w:t>
      </w:r>
      <w:r>
        <w:t xml:space="preserve"> </w:t>
      </w:r>
      <w:r>
        <w:t xml:space="preserve">afin de réduire les</w:t>
      </w:r>
      <w:r>
        <w:t xml:space="preserve"> </w:t>
      </w:r>
      <w:r>
        <w:rPr>
          <w:b/>
          <w:bCs/>
        </w:rPr>
        <w:t xml:space="preserve">contenus dangereux</w:t>
      </w:r>
      <w:r>
        <w:t xml:space="preserve">, mais malgré cela, des risques subsistent.</w:t>
      </w:r>
    </w:p>
    <w:bookmarkStart w:id="266" w:name="le-cas-des-travailleurs-kenyans"/>
    <w:p>
      <w:pPr>
        <w:pStyle w:val="Heading3"/>
      </w:pPr>
      <w:r>
        <w:t xml:space="preserve">Le cas des travailleurs kenyans</w:t>
      </w:r>
    </w:p>
    <w:p>
      <w:pPr>
        <w:pStyle w:val="Compact"/>
        <w:numPr>
          <w:ilvl w:val="0"/>
          <w:numId w:val="1090"/>
        </w:numPr>
      </w:pPr>
      <w:r>
        <w:rPr>
          <w:b/>
          <w:bCs/>
        </w:rPr>
        <w:t xml:space="preserve">OpenAI</w:t>
      </w:r>
      <w:r>
        <w:t xml:space="preserve"> </w:t>
      </w:r>
      <w:r>
        <w:t xml:space="preserve">a employé des</w:t>
      </w:r>
      <w:r>
        <w:t xml:space="preserve"> </w:t>
      </w:r>
      <w:r>
        <w:rPr>
          <w:b/>
          <w:bCs/>
        </w:rPr>
        <w:t xml:space="preserve">travailleurs kenyans</w:t>
      </w:r>
      <w:r>
        <w:t xml:space="preserve"> </w:t>
      </w:r>
      <w:r>
        <w:t xml:space="preserve">pour labéliser des</w:t>
      </w:r>
      <w:r>
        <w:t xml:space="preserve"> </w:t>
      </w:r>
      <w:r>
        <w:rPr>
          <w:b/>
          <w:bCs/>
        </w:rPr>
        <w:t xml:space="preserve">contenus toxiques et nuisibles</w:t>
      </w:r>
      <w:r>
        <w:t xml:space="preserve"> </w:t>
      </w:r>
      <w:r>
        <w:t xml:space="preserve">pour</w:t>
      </w:r>
      <w:r>
        <w:t xml:space="preserve"> </w:t>
      </w:r>
      <w:r>
        <w:rPr>
          <w:b/>
          <w:bCs/>
        </w:rPr>
        <w:t xml:space="preserve">moins de 2 dollars de l’heure</w:t>
      </w:r>
      <w:r>
        <w:t xml:space="preserve">.</w:t>
      </w:r>
    </w:p>
    <w:p>
      <w:pPr>
        <w:pStyle w:val="Compact"/>
        <w:numPr>
          <w:ilvl w:val="0"/>
          <w:numId w:val="1090"/>
        </w:numPr>
      </w:pPr>
      <w:r>
        <w:t xml:space="preserve">Ces travailleurs devaient classer des contenus explicites, violents et dérangeants, ce qui était mentalement épuisant.</w:t>
      </w:r>
    </w:p>
    <w:p>
      <w:pPr>
        <w:pStyle w:val="Compact"/>
        <w:numPr>
          <w:ilvl w:val="0"/>
          <w:numId w:val="1090"/>
        </w:numPr>
      </w:pPr>
      <w:r>
        <w:t xml:space="preserve">Alors que les modèles d’IA comme ChatGPT semblent autonomes, une grande partie de leur</w:t>
      </w:r>
      <w:r>
        <w:t xml:space="preserve"> </w:t>
      </w:r>
      <w:r>
        <w:rPr>
          <w:b/>
          <w:bCs/>
        </w:rPr>
        <w:t xml:space="preserve">développement repose sur des travailleurs sous-payés dans de mauvaises conditions de travail</w:t>
      </w:r>
      <w:r>
        <w:t xml:space="preserve">.</w:t>
      </w:r>
    </w:p>
    <w:bookmarkEnd w:id="266"/>
    <w:bookmarkEnd w:id="267"/>
    <w:bookmarkStart w:id="270" w:name="le-risque-de-déplacement-demplois"/>
    <w:p>
      <w:pPr>
        <w:pStyle w:val="Heading2"/>
      </w:pPr>
      <w:r>
        <w:t xml:space="preserve">Le risque de déplacement d’emplois</w:t>
      </w:r>
    </w:p>
    <w:bookmarkStart w:id="268" w:name="lia-remplace-les-emplois"/>
    <w:p>
      <w:pPr>
        <w:pStyle w:val="Heading3"/>
      </w:pPr>
      <w:r>
        <w:t xml:space="preserve">L’IA remplace les emplois :</w:t>
      </w:r>
    </w:p>
    <w:p>
      <w:pPr>
        <w:pStyle w:val="Compact"/>
        <w:numPr>
          <w:ilvl w:val="0"/>
          <w:numId w:val="1091"/>
        </w:numPr>
      </w:pPr>
      <w:r>
        <w:rPr>
          <w:b/>
          <w:bCs/>
        </w:rPr>
        <w:t xml:space="preserve">L’automatisation de l’IA a déjà commencé</w:t>
      </w:r>
      <w:r>
        <w:t xml:space="preserve"> </w:t>
      </w:r>
      <w:r>
        <w:t xml:space="preserve">à remplacer des emplois, en particulier dans des secteurs tels que</w:t>
      </w:r>
      <w:r>
        <w:t xml:space="preserve"> </w:t>
      </w:r>
      <w:r>
        <w:rPr>
          <w:b/>
          <w:bCs/>
        </w:rPr>
        <w:t xml:space="preserve">le service à la clientèle</w:t>
      </w:r>
      <w:r>
        <w:t xml:space="preserve">,</w:t>
      </w:r>
      <w:r>
        <w:t xml:space="preserve"> </w:t>
      </w:r>
      <w:r>
        <w:rPr>
          <w:b/>
          <w:bCs/>
        </w:rPr>
        <w:t xml:space="preserve">la traduction</w:t>
      </w:r>
      <w:r>
        <w:t xml:space="preserve"> </w:t>
      </w:r>
      <w:r>
        <w:t xml:space="preserve">ou</w:t>
      </w:r>
      <w:r>
        <w:t xml:space="preserve"> </w:t>
      </w:r>
      <w:r>
        <w:rPr>
          <w:b/>
          <w:bCs/>
        </w:rPr>
        <w:t xml:space="preserve">la relecture</w:t>
      </w:r>
      <w:r>
        <w:t xml:space="preserve">.</w:t>
      </w:r>
    </w:p>
    <w:p>
      <w:pPr>
        <w:pStyle w:val="Compact"/>
        <w:numPr>
          <w:ilvl w:val="0"/>
          <w:numId w:val="1091"/>
        </w:numPr>
      </w:pPr>
      <w:r>
        <w:rPr>
          <w:b/>
          <w:bCs/>
        </w:rPr>
        <w:t xml:space="preserve">British Petrolium</w:t>
      </w:r>
      <w:r>
        <w:t xml:space="preserve"> </w:t>
      </w:r>
      <w:r>
        <w:t xml:space="preserve">a signalé</w:t>
      </w:r>
      <w:r>
        <w:t xml:space="preserve"> </w:t>
      </w:r>
      <w:r>
        <w:rPr>
          <w:b/>
          <w:bCs/>
        </w:rPr>
        <w:t xml:space="preserve">une réduction de 70% de sous-traitance de codeurs externes</w:t>
      </w:r>
      <w:r>
        <w:t xml:space="preserve"> </w:t>
      </w:r>
      <w:r>
        <w:t xml:space="preserve">en raison des capacités de l’IA.</w:t>
      </w:r>
    </w:p>
    <w:bookmarkEnd w:id="268"/>
    <w:bookmarkStart w:id="269" w:name="quels-sont-les-emplois-menacés"/>
    <w:p>
      <w:pPr>
        <w:pStyle w:val="Heading3"/>
      </w:pPr>
      <w:r>
        <w:t xml:space="preserve">Quels sont les emplois menacés ?</w:t>
      </w:r>
    </w:p>
    <w:p>
      <w:pPr>
        <w:pStyle w:val="Compact"/>
        <w:numPr>
          <w:ilvl w:val="0"/>
          <w:numId w:val="1092"/>
        </w:numPr>
      </w:pPr>
      <w:r>
        <w:rPr>
          <w:b/>
          <w:bCs/>
        </w:rPr>
        <w:t xml:space="preserve">Rôles administratifs</w:t>
      </w:r>
      <w:r>
        <w:t xml:space="preserve"> </w:t>
      </w:r>
      <w:r>
        <w:t xml:space="preserve">: L’IA peut effectuer des tâches répétitives telles que la saisie de données, la planification et les demandes de renseignements des clients.</w:t>
      </w:r>
    </w:p>
    <w:p>
      <w:pPr>
        <w:pStyle w:val="Compact"/>
        <w:numPr>
          <w:ilvl w:val="0"/>
          <w:numId w:val="1092"/>
        </w:numPr>
      </w:pPr>
      <w:r>
        <w:rPr>
          <w:b/>
          <w:bCs/>
        </w:rPr>
        <w:t xml:space="preserve">Emplois créatifs</w:t>
      </w:r>
      <w:r>
        <w:t xml:space="preserve"> </w:t>
      </w:r>
      <w:r>
        <w:t xml:space="preserve">: L’IA peut désormais générer du contenu, rédiger des articles et même coder, menaçant ainsi les professionnels humains dans ces domaines.</w:t>
      </w:r>
    </w:p>
    <w:p>
      <w:pPr>
        <w:pStyle w:val="Compact"/>
        <w:numPr>
          <w:ilvl w:val="0"/>
          <w:numId w:val="1092"/>
        </w:numPr>
      </w:pPr>
      <w:r>
        <w:rPr>
          <w:b/>
          <w:bCs/>
        </w:rPr>
        <w:t xml:space="preserve">Travail manuel</w:t>
      </w:r>
      <w:r>
        <w:t xml:space="preserve"> </w:t>
      </w:r>
      <w:r>
        <w:t xml:space="preserve">: La robotique avancée pilotée par l’IA remplace les emplois dans la fabrication et la logistique.</w:t>
      </w:r>
    </w:p>
    <w:bookmarkEnd w:id="269"/>
    <w:bookmarkEnd w:id="270"/>
    <w:bookmarkStart w:id="273" w:name="X2426a973b36e36eaa3bf50285406453baacc9fa"/>
    <w:p>
      <w:pPr>
        <w:pStyle w:val="Heading2"/>
      </w:pPr>
      <w:r>
        <w:t xml:space="preserve">L’éducation et l’IA : une épée à double tranchant</w:t>
      </w:r>
    </w:p>
    <w:bookmarkStart w:id="271" w:name="les-écoles-doivent-sadapter"/>
    <w:p>
      <w:pPr>
        <w:pStyle w:val="Heading3"/>
      </w:pPr>
      <w:r>
        <w:t xml:space="preserve">Les écoles doivent s’adapter</w:t>
      </w:r>
    </w:p>
    <w:p>
      <w:pPr>
        <w:pStyle w:val="Compact"/>
        <w:numPr>
          <w:ilvl w:val="0"/>
          <w:numId w:val="1093"/>
        </w:numPr>
      </w:pPr>
      <w:r>
        <w:t xml:space="preserve">Les outils d’IA tels que ChatGPT ont permis aux étudiants de</w:t>
      </w:r>
      <w:r>
        <w:t xml:space="preserve"> </w:t>
      </w:r>
      <w:r>
        <w:rPr>
          <w:b/>
          <w:bCs/>
        </w:rPr>
        <w:t xml:space="preserve">tricher plus facilement</w:t>
      </w:r>
      <w:r>
        <w:t xml:space="preserve"> </w:t>
      </w:r>
      <w:r>
        <w:t xml:space="preserve">sur les devoirs et les examens.</w:t>
      </w:r>
    </w:p>
    <w:p>
      <w:pPr>
        <w:pStyle w:val="Compact"/>
        <w:numPr>
          <w:ilvl w:val="0"/>
          <w:numId w:val="1093"/>
        </w:numPr>
      </w:pPr>
      <w:r>
        <w:t xml:space="preserve">Les écoles doivent désormais adapter leurs</w:t>
      </w:r>
      <w:r>
        <w:t xml:space="preserve"> </w:t>
      </w:r>
      <w:r>
        <w:rPr>
          <w:b/>
          <w:bCs/>
        </w:rPr>
        <w:t xml:space="preserve">processus d’apprentissage</w:t>
      </w:r>
      <w:r>
        <w:t xml:space="preserve"> </w:t>
      </w:r>
      <w:r>
        <w:t xml:space="preserve">aux outils d’IA, en introduisant de nouvelles méthodes d’évaluation et de développement des compétences.</w:t>
      </w:r>
    </w:p>
    <w:bookmarkEnd w:id="271"/>
    <w:bookmarkStart w:id="272" w:name="impact-positif"/>
    <w:p>
      <w:pPr>
        <w:pStyle w:val="Heading3"/>
      </w:pPr>
      <w:r>
        <w:t xml:space="preserve">Impact positif :</w:t>
      </w:r>
    </w:p>
    <w:p>
      <w:pPr>
        <w:pStyle w:val="Compact"/>
        <w:numPr>
          <w:ilvl w:val="0"/>
          <w:numId w:val="1094"/>
        </w:numPr>
      </w:pPr>
      <w:r>
        <w:t xml:space="preserve">L’IA peut contribuer à l’</w:t>
      </w:r>
      <w:r>
        <w:rPr>
          <w:b/>
          <w:bCs/>
        </w:rPr>
        <w:t xml:space="preserve">apprentissage personnalisé</w:t>
      </w:r>
      <w:r>
        <w:t xml:space="preserve"> </w:t>
      </w:r>
      <w:r>
        <w:t xml:space="preserve">en offrant un contenu éducatif sur mesure.</w:t>
      </w:r>
    </w:p>
    <w:p>
      <w:pPr>
        <w:pStyle w:val="Compact"/>
        <w:numPr>
          <w:ilvl w:val="0"/>
          <w:numId w:val="1094"/>
        </w:numPr>
      </w:pPr>
      <w:r>
        <w:t xml:space="preserve">Cependant, elle</w:t>
      </w:r>
      <w:r>
        <w:t xml:space="preserve"> </w:t>
      </w:r>
      <w:r>
        <w:rPr>
          <w:b/>
          <w:bCs/>
        </w:rPr>
        <w:t xml:space="preserve">remet également en question les systèmes éducatifs traditionnels</w:t>
      </w:r>
      <w:r>
        <w:t xml:space="preserve">, rendant plus difficile la garantie de l’intégrité académique.</w:t>
      </w:r>
    </w:p>
    <w:p>
      <w:r>
        <w:pict>
          <v:rect style="width:0;height:1.5pt" o:hralign="center" o:hrstd="t" o:hr="t"/>
        </w:pict>
      </w:r>
    </w:p>
    <w:bookmarkEnd w:id="272"/>
    <w:bookmarkEnd w:id="273"/>
    <w:bookmarkStart w:id="276" w:name="utilisations-néfastes-de-lia"/>
    <w:p>
      <w:pPr>
        <w:pStyle w:val="Heading2"/>
      </w:pPr>
      <w:r>
        <w:t xml:space="preserve">Utilisations néfastes de l’IA</w:t>
      </w:r>
    </w:p>
    <w:bookmarkStart w:id="274" w:name="fake-news-et-désinformation"/>
    <w:p>
      <w:pPr>
        <w:pStyle w:val="Heading3"/>
      </w:pPr>
      <w:r>
        <w:t xml:space="preserve">Fake News et désinformation</w:t>
      </w:r>
    </w:p>
    <w:p>
      <w:pPr>
        <w:pStyle w:val="Compact"/>
        <w:numPr>
          <w:ilvl w:val="0"/>
          <w:numId w:val="1095"/>
        </w:numPr>
      </w:pPr>
      <w:r>
        <w:t xml:space="preserve">L’IA peut être utilisée pour générer des</w:t>
      </w:r>
      <w:r>
        <w:t xml:space="preserve"> </w:t>
      </w:r>
      <w:r>
        <w:rPr>
          <w:b/>
          <w:bCs/>
        </w:rPr>
        <w:t xml:space="preserve">fake news</w:t>
      </w:r>
      <w:r>
        <w:t xml:space="preserve"> </w:t>
      </w:r>
      <w:r>
        <w:t xml:space="preserve">et diffuser rapidement des informations erronées.</w:t>
      </w:r>
    </w:p>
    <w:p>
      <w:pPr>
        <w:pStyle w:val="Compact"/>
        <w:numPr>
          <w:ilvl w:val="0"/>
          <w:numId w:val="1095"/>
        </w:numPr>
      </w:pPr>
      <w:r>
        <w:t xml:space="preserve">Les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deepfakes</w:t>
      </w:r>
      <w:r>
        <w:rPr>
          <w:b/>
          <w:bCs/>
        </w:rPr>
        <w:t xml:space="preserve">”</w:t>
      </w:r>
      <w:r>
        <w:t xml:space="preserve">, générés par l’IA, rendent difficile la distinction entre les vrais et les faux médias, ce qui érode encore plus la confiance du public.</w:t>
      </w:r>
    </w:p>
    <w:bookmarkEnd w:id="274"/>
    <w:bookmarkStart w:id="275" w:name="escroqueries-chantage-et-harcèlement"/>
    <w:p>
      <w:pPr>
        <w:pStyle w:val="Heading3"/>
      </w:pPr>
      <w:r>
        <w:t xml:space="preserve">Escroqueries, chantage et harcèlement</w:t>
      </w:r>
    </w:p>
    <w:p>
      <w:pPr>
        <w:pStyle w:val="Compact"/>
        <w:numPr>
          <w:ilvl w:val="0"/>
          <w:numId w:val="1096"/>
        </w:numPr>
      </w:pPr>
      <w:r>
        <w:t xml:space="preserve">Les chatbots et les systèmes alimentés par l’IA sont utilisés pour</w:t>
      </w:r>
      <w:r>
        <w:t xml:space="preserve"> </w:t>
      </w:r>
      <w:r>
        <w:rPr>
          <w:b/>
          <w:bCs/>
        </w:rPr>
        <w:t xml:space="preserve">l’escroquerie</w:t>
      </w:r>
      <w:r>
        <w:t xml:space="preserve"> </w:t>
      </w:r>
      <w:r>
        <w:t xml:space="preserve">et</w:t>
      </w:r>
      <w:r>
        <w:t xml:space="preserve"> </w:t>
      </w:r>
      <w:r>
        <w:rPr>
          <w:b/>
          <w:bCs/>
        </w:rPr>
        <w:t xml:space="preserve">le chantage</w:t>
      </w:r>
      <w:r>
        <w:t xml:space="preserve">, en automatisant des schémas frauduleux et en créant de fausses identités.</w:t>
      </w:r>
    </w:p>
    <w:p>
      <w:pPr>
        <w:pStyle w:val="Compact"/>
        <w:numPr>
          <w:ilvl w:val="0"/>
          <w:numId w:val="1096"/>
        </w:numPr>
      </w:pPr>
      <w:r>
        <w:t xml:space="preserve">L’IA peut être exploitée à des fins de</w:t>
      </w:r>
      <w:r>
        <w:t xml:space="preserve"> </w:t>
      </w:r>
      <w:r>
        <w:rPr>
          <w:b/>
          <w:bCs/>
        </w:rPr>
        <w:t xml:space="preserve">harcèlement en ligne</w:t>
      </w:r>
      <w:r>
        <w:t xml:space="preserve">, notamment en générant du contenu explicite (deepfake) pour harceler ou faire chanter des individus.</w:t>
      </w:r>
    </w:p>
    <w:bookmarkEnd w:id="275"/>
    <w:bookmarkEnd w:id="276"/>
    <w:bookmarkStart w:id="279" w:name="préoccupations-environnementales"/>
    <w:p>
      <w:pPr>
        <w:pStyle w:val="Heading2"/>
      </w:pPr>
      <w:r>
        <w:t xml:space="preserve">Préoccupations environnementales</w:t>
      </w:r>
    </w:p>
    <w:bookmarkStart w:id="277" w:name="Xb9c0bb67c383ef53828aba5724374660c62ccee"/>
    <w:p>
      <w:pPr>
        <w:pStyle w:val="Heading3"/>
      </w:pPr>
      <w:r>
        <w:t xml:space="preserve">Consommation d’énergie et émissions de carbone :</w:t>
      </w:r>
    </w:p>
    <w:p>
      <w:pPr>
        <w:pStyle w:val="Compact"/>
        <w:numPr>
          <w:ilvl w:val="0"/>
          <w:numId w:val="1097"/>
        </w:numPr>
      </w:pPr>
      <w:r>
        <w:rPr>
          <w:b/>
          <w:bCs/>
        </w:rPr>
        <w:t xml:space="preserve">Utilisation massive d’énergie</w:t>
      </w:r>
      <w:r>
        <w:t xml:space="preserve"> </w:t>
      </w:r>
      <w:r>
        <w:t xml:space="preserve">: Les modèles d’IA, en particulier les large language models (LLM), nécessitent une puissance de calcul importante et consomment de grandes quantités d’électricité.</w:t>
      </w:r>
    </w:p>
    <w:p>
      <w:pPr>
        <w:pStyle w:val="Compact"/>
        <w:numPr>
          <w:ilvl w:val="0"/>
          <w:numId w:val="1097"/>
        </w:numPr>
      </w:pPr>
      <w:r>
        <w:rPr>
          <w:b/>
          <w:bCs/>
        </w:rPr>
        <w:t xml:space="preserve">Empreinte carbone</w:t>
      </w:r>
      <w:r>
        <w:t xml:space="preserve"> </w:t>
      </w:r>
      <w:r>
        <w:t xml:space="preserve">: La formation de grands modèles d’IA peut émettre des centaines de tonnes de CO2. Par exemple, la formation du GPT-3 d’OpenAI a émis environ</w:t>
      </w:r>
      <w:r>
        <w:t xml:space="preserve"> </w:t>
      </w:r>
      <w:r>
        <w:rPr>
          <w:b/>
          <w:bCs/>
        </w:rPr>
        <w:t xml:space="preserve">500 tonnes de CO2</w:t>
      </w:r>
      <w:r>
        <w:t xml:space="preserve">​.</w:t>
      </w:r>
    </w:p>
    <w:p>
      <w:pPr>
        <w:pStyle w:val="Compact"/>
        <w:numPr>
          <w:ilvl w:val="0"/>
          <w:numId w:val="1097"/>
        </w:numPr>
      </w:pPr>
      <w:r>
        <w:rPr>
          <w:b/>
          <w:bCs/>
        </w:rPr>
        <w:t xml:space="preserve">Croissance exponentielle</w:t>
      </w:r>
      <w:r>
        <w:t xml:space="preserve"> </w:t>
      </w:r>
      <w:r>
        <w:t xml:space="preserve">: À mesure que les modèles d’IA deviennent plus avancés, leurs besoins en énergie doublent environ tous les 3 - 4 mois​.</w:t>
      </w:r>
    </w:p>
    <w:bookmarkEnd w:id="277"/>
    <w:bookmarkStart w:id="278" w:name="eau-et-déchets-électroniques"/>
    <w:p>
      <w:pPr>
        <w:pStyle w:val="Heading3"/>
      </w:pPr>
      <w:r>
        <w:t xml:space="preserve">Eau et déchets électroniques:</w:t>
      </w:r>
    </w:p>
    <w:p>
      <w:pPr>
        <w:pStyle w:val="Compact"/>
        <w:numPr>
          <w:ilvl w:val="0"/>
          <w:numId w:val="1098"/>
        </w:numPr>
      </w:pPr>
      <w:r>
        <w:rPr>
          <w:b/>
          <w:bCs/>
        </w:rPr>
        <w:t xml:space="preserve">Centres de données</w:t>
      </w:r>
      <w:r>
        <w:t xml:space="preserve"> </w:t>
      </w:r>
      <w:r>
        <w:t xml:space="preserve">: Les modèles d’IA nécessitent un refroidissement important, ce qui entraîne une consommation d’eau considérable.</w:t>
      </w:r>
    </w:p>
    <w:p>
      <w:pPr>
        <w:pStyle w:val="Compact"/>
        <w:numPr>
          <w:ilvl w:val="0"/>
          <w:numId w:val="1098"/>
        </w:numPr>
      </w:pPr>
      <w:r>
        <w:t xml:space="preserve">D’ici 2027, les centres de données liés à l’IA pourraient consommer</w:t>
      </w:r>
      <w:r>
        <w:t xml:space="preserve"> </w:t>
      </w:r>
      <w:r>
        <w:rPr>
          <w:b/>
          <w:bCs/>
        </w:rPr>
        <w:t xml:space="preserve">quatre fois l’utilisation annuelle d’eau du Danemark</w:t>
      </w:r>
      <w:r>
        <w:t xml:space="preserve"> </w:t>
      </w:r>
      <w:r>
        <w:t xml:space="preserve">pour le refroidissement​.</w:t>
      </w:r>
    </w:p>
    <w:p>
      <w:pPr>
        <w:pStyle w:val="Compact"/>
        <w:numPr>
          <w:ilvl w:val="0"/>
          <w:numId w:val="1098"/>
        </w:numPr>
      </w:pPr>
      <w:r>
        <w:t xml:space="preserve">La dépendance de l’IA à l’égard du matériel informatique contribue aux</w:t>
      </w:r>
      <w:r>
        <w:t xml:space="preserve"> </w:t>
      </w:r>
      <w:r>
        <w:rPr>
          <w:b/>
          <w:bCs/>
        </w:rPr>
        <w:t xml:space="preserve">déchets électroniques</w:t>
      </w:r>
      <w:r>
        <w:t xml:space="preserve">, qui peuvent nuire à l’environnement.</w:t>
      </w:r>
    </w:p>
    <w:p>
      <w:r>
        <w:pict>
          <v:rect style="width:0;height:1.5pt" o:hralign="center" o:hrstd="t" o:hr="t"/>
        </w:pict>
      </w:r>
    </w:p>
    <w:bookmarkEnd w:id="278"/>
    <w:bookmarkEnd w:id="279"/>
    <w:bookmarkStart w:id="281" w:name="lia-et-le-monopole-des-entreprises"/>
    <w:p>
      <w:pPr>
        <w:pStyle w:val="Heading2"/>
      </w:pPr>
      <w:r>
        <w:t xml:space="preserve">L’IA et le monopole des entreprises</w:t>
      </w:r>
    </w:p>
    <w:bookmarkStart w:id="280" w:name="monopole-du-pouvoir-de-lia"/>
    <w:p>
      <w:pPr>
        <w:pStyle w:val="Heading3"/>
      </w:pPr>
      <w:r>
        <w:t xml:space="preserve">Monopole du pouvoir de l’IA :</w:t>
      </w:r>
    </w:p>
    <w:p>
      <w:pPr>
        <w:pStyle w:val="Compact"/>
        <w:numPr>
          <w:ilvl w:val="0"/>
          <w:numId w:val="1099"/>
        </w:numPr>
      </w:pPr>
      <w:r>
        <w:t xml:space="preserve">Le développement de l’IA est</w:t>
      </w:r>
      <w:r>
        <w:t xml:space="preserve"> </w:t>
      </w:r>
      <w:r>
        <w:rPr>
          <w:b/>
          <w:bCs/>
        </w:rPr>
        <w:t xml:space="preserve">dominé par quelques géants de la technologie</w:t>
      </w:r>
      <w:r>
        <w:t xml:space="preserve"> </w:t>
      </w:r>
      <w:r>
        <w:t xml:space="preserve">tels que OpenAI, Google, Microsoft et Amazon.</w:t>
      </w:r>
      <w:r>
        <w:t xml:space="preserve"> </w:t>
      </w:r>
      <w:r>
        <w:rPr>
          <w:b/>
          <w:bCs/>
        </w:rPr>
        <w:t xml:space="preserve">Et Nvidia!</w:t>
      </w:r>
    </w:p>
    <w:p>
      <w:pPr>
        <w:pStyle w:val="Compact"/>
        <w:numPr>
          <w:ilvl w:val="1"/>
          <w:numId w:val="1100"/>
        </w:numPr>
      </w:pPr>
      <w:r>
        <w:t xml:space="preserve">Trop cher pour n’importe qui d’autres (infrastructure et énergie)</w:t>
      </w:r>
    </w:p>
    <w:p>
      <w:pPr>
        <w:pStyle w:val="Compact"/>
        <w:numPr>
          <w:ilvl w:val="0"/>
          <w:numId w:val="1099"/>
        </w:numPr>
      </w:pPr>
      <w:r>
        <w:t xml:space="preserve">Ces entreprises contrôlent les</w:t>
      </w:r>
      <w:r>
        <w:t xml:space="preserve"> </w:t>
      </w:r>
      <w:r>
        <w:rPr>
          <w:b/>
          <w:bCs/>
        </w:rPr>
        <w:t xml:space="preserve">données, les ressources et l’infrastructure</w:t>
      </w:r>
      <w:r>
        <w:t xml:space="preserve"> </w:t>
      </w:r>
      <w:r>
        <w:t xml:space="preserve">nécessaires au développement de modèles d’IA avancés, ce qui leur confère un contrôle monopolistique.</w:t>
      </w:r>
    </w:p>
    <w:p>
      <w:pPr>
        <w:pStyle w:val="Compact"/>
        <w:numPr>
          <w:ilvl w:val="0"/>
          <w:numId w:val="1099"/>
        </w:numPr>
      </w:pPr>
      <w:r>
        <w:t xml:space="preserve">Ce monopole rend la</w:t>
      </w:r>
      <w:r>
        <w:t xml:space="preserve"> </w:t>
      </w:r>
      <w:r>
        <w:rPr>
          <w:b/>
          <w:bCs/>
        </w:rPr>
        <w:t xml:space="preserve">concurrence difficile pour les petites entreprises ou les initiatives open-source</w:t>
      </w:r>
      <w:r>
        <w:t xml:space="preserve">, étouffant ainsi l’innovation et la diversité dans ce domaine.</w:t>
      </w:r>
    </w:p>
    <w:p>
      <w:pPr>
        <w:pStyle w:val="Compact"/>
        <w:numPr>
          <w:ilvl w:val="1"/>
          <w:numId w:val="1101"/>
        </w:numPr>
      </w:pPr>
      <w:r>
        <w:t xml:space="preserve">Ces initiatives existent tout de même grâce au modèle open source de Facebook (Llama)</w:t>
      </w:r>
    </w:p>
    <w:bookmarkEnd w:id="280"/>
    <w:bookmarkEnd w:id="281"/>
    <w:bookmarkStart w:id="284" w:name="la-bulle-financière-de-lia"/>
    <w:p>
      <w:pPr>
        <w:pStyle w:val="Heading2"/>
      </w:pPr>
      <w:r>
        <w:t xml:space="preserve">La bulle financière de l’IA</w:t>
      </w:r>
    </w:p>
    <w:bookmarkStart w:id="282" w:name="surinvestissement-dans-lia"/>
    <w:p>
      <w:pPr>
        <w:pStyle w:val="Heading3"/>
      </w:pPr>
      <w:r>
        <w:t xml:space="preserve">Surinvestissement dans l’IA :</w:t>
      </w:r>
    </w:p>
    <w:p>
      <w:pPr>
        <w:pStyle w:val="Compact"/>
        <w:numPr>
          <w:ilvl w:val="0"/>
          <w:numId w:val="1102"/>
        </w:numPr>
      </w:pPr>
      <w:r>
        <w:t xml:space="preserve">L’afflux rapide des</w:t>
      </w:r>
      <w:r>
        <w:t xml:space="preserve"> </w:t>
      </w:r>
      <w:r>
        <w:rPr>
          <w:b/>
          <w:bCs/>
        </w:rPr>
        <w:t xml:space="preserve">investissements dans l’IA</w:t>
      </w:r>
      <w:r>
        <w:t xml:space="preserve"> </w:t>
      </w:r>
      <w:r>
        <w:t xml:space="preserve">a fait craindre une bulle financière.</w:t>
      </w:r>
    </w:p>
    <w:p>
      <w:pPr>
        <w:pStyle w:val="Compact"/>
        <w:numPr>
          <w:ilvl w:val="0"/>
          <w:numId w:val="1102"/>
        </w:numPr>
      </w:pPr>
      <w:r>
        <w:t xml:space="preserve">Les</w:t>
      </w:r>
      <w:r>
        <w:t xml:space="preserve"> </w:t>
      </w:r>
      <w:r>
        <w:rPr>
          <w:b/>
          <w:bCs/>
        </w:rPr>
        <w:t xml:space="preserve">institutions financières</w:t>
      </w:r>
      <w:r>
        <w:t xml:space="preserve"> </w:t>
      </w:r>
      <w:r>
        <w:t xml:space="preserve">investissent massivement dans les technologies de l’IA pour gagner en efficacité, mais il existe des risques.</w:t>
      </w:r>
    </w:p>
    <w:bookmarkEnd w:id="282"/>
    <w:bookmarkStart w:id="283" w:name="risque-de-bulle"/>
    <w:p>
      <w:pPr>
        <w:pStyle w:val="Heading3"/>
      </w:pPr>
      <w:r>
        <w:t xml:space="preserve">Risque de bulle :</w:t>
      </w:r>
    </w:p>
    <w:p>
      <w:pPr>
        <w:pStyle w:val="Compact"/>
        <w:numPr>
          <w:ilvl w:val="0"/>
          <w:numId w:val="1103"/>
        </w:numPr>
      </w:pPr>
      <w:r>
        <w:t xml:space="preserve">À l’instar de la</w:t>
      </w:r>
      <w:r>
        <w:t xml:space="preserve"> </w:t>
      </w:r>
      <w:r>
        <w:rPr>
          <w:b/>
          <w:bCs/>
        </w:rPr>
        <w:t xml:space="preserve">bulle Internet</w:t>
      </w:r>
      <w:r>
        <w:t xml:space="preserve"> </w:t>
      </w:r>
      <w:r>
        <w:t xml:space="preserve">du début des années 2000, de nombreux projets d’IA sont surestimés et ne s’appuient pas sur des modèles commerciaux réels et durables.</w:t>
      </w:r>
    </w:p>
    <w:p>
      <w:pPr>
        <w:pStyle w:val="Compact"/>
        <w:numPr>
          <w:ilvl w:val="0"/>
          <w:numId w:val="1103"/>
        </w:numPr>
      </w:pPr>
      <w:r>
        <w:t xml:space="preserve">Les</w:t>
      </w:r>
      <w:r>
        <w:t xml:space="preserve"> </w:t>
      </w:r>
      <w:r>
        <w:rPr>
          <w:b/>
          <w:bCs/>
        </w:rPr>
        <w:t xml:space="preserve">gains à court terme</w:t>
      </w:r>
      <w:r>
        <w:t xml:space="preserve"> </w:t>
      </w:r>
      <w:r>
        <w:t xml:space="preserve">de l’IA pourraient conduire à un effondrement si la technologie ne donne pas les résultats escomptés, ce qui aurait un impact sur les</w:t>
      </w:r>
      <w:r>
        <w:t xml:space="preserve"> </w:t>
      </w:r>
      <w:r>
        <w:rPr>
          <w:b/>
          <w:bCs/>
        </w:rPr>
        <w:t xml:space="preserve">marchés financiers</w:t>
      </w:r>
      <w:r>
        <w:t xml:space="preserve"> </w:t>
      </w:r>
      <w:r>
        <w:t xml:space="preserve">et les économies.</w:t>
      </w:r>
    </w:p>
    <w:bookmarkEnd w:id="283"/>
    <w:bookmarkEnd w:id="284"/>
    <w:bookmarkStart w:id="287" w:name="X503ed7633183713924891206d6c5f0bb3665468"/>
    <w:p>
      <w:pPr>
        <w:pStyle w:val="Heading2"/>
      </w:pPr>
      <w:r>
        <w:t xml:space="preserve">Le risque de l’AGI et de la superintelligence</w:t>
      </w:r>
    </w:p>
    <w:bookmarkStart w:id="285" w:name="quest-ce-que-lagi"/>
    <w:p>
      <w:pPr>
        <w:pStyle w:val="Heading3"/>
      </w:pPr>
      <w:r>
        <w:t xml:space="preserve">Qu’est-ce que l’AGI ?</w:t>
      </w:r>
    </w:p>
    <w:p>
      <w:pPr>
        <w:pStyle w:val="Compact"/>
        <w:numPr>
          <w:ilvl w:val="0"/>
          <w:numId w:val="1104"/>
        </w:numPr>
      </w:pPr>
      <w:r>
        <w:t xml:space="preserve">L’intelligence artificielle générale (</w:t>
      </w:r>
      <w:r>
        <w:rPr>
          <w:b/>
          <w:bCs/>
        </w:rPr>
        <w:t xml:space="preserve">Artificial General Intelligence</w:t>
      </w:r>
      <w:r>
        <w:t xml:space="preserve"> </w:t>
      </w:r>
      <w:r>
        <w:t xml:space="preserve">ou</w:t>
      </w:r>
      <w:r>
        <w:t xml:space="preserve"> </w:t>
      </w:r>
      <w:r>
        <w:rPr>
          <w:b/>
          <w:bCs/>
        </w:rPr>
        <w:t xml:space="preserve">AGI</w:t>
      </w:r>
      <w:r>
        <w:t xml:space="preserve">) désigne les systèmes d’IA capables d’effectuer toutes les tâches intellectuelles d’un être humain.</w:t>
      </w:r>
    </w:p>
    <w:p>
      <w:pPr>
        <w:pStyle w:val="Compact"/>
        <w:numPr>
          <w:ilvl w:val="0"/>
          <w:numId w:val="1104"/>
        </w:numPr>
      </w:pPr>
      <w:r>
        <w:t xml:space="preserve">L’AGI surpasserait les capacités actuelles de l’IA, ce qui pourrait conduire à des systèmes dotés d’une</w:t>
      </w:r>
      <w:r>
        <w:t xml:space="preserve"> </w:t>
      </w:r>
      <w:r>
        <w:rPr>
          <w:b/>
          <w:bCs/>
        </w:rPr>
        <w:t xml:space="preserve">intelligence de type humain, voire d’une superintelligence</w:t>
      </w:r>
      <w:r>
        <w:t xml:space="preserve">.</w:t>
      </w:r>
    </w:p>
    <w:bookmarkEnd w:id="285"/>
    <w:bookmarkStart w:id="286" w:name="dangers-potentiels"/>
    <w:p>
      <w:pPr>
        <w:pStyle w:val="Heading3"/>
      </w:pPr>
      <w:r>
        <w:t xml:space="preserve">Dangers potentiels :</w:t>
      </w:r>
    </w:p>
    <w:p>
      <w:pPr>
        <w:pStyle w:val="Compact"/>
        <w:numPr>
          <w:ilvl w:val="0"/>
          <w:numId w:val="1105"/>
        </w:numPr>
      </w:pPr>
      <w:r>
        <w:rPr>
          <w:b/>
          <w:bCs/>
        </w:rPr>
        <w:t xml:space="preserve">perte de contrôle humain</w:t>
      </w:r>
      <w:r>
        <w:t xml:space="preserve"> </w:t>
      </w:r>
      <w:r>
        <w:t xml:space="preserve">: L’IAG pourrait devenir incontrôlable ou agir à l’encontre des intérêts humains, en prenant des décisions préjudiciables à la société.</w:t>
      </w:r>
    </w:p>
    <w:p>
      <w:pPr>
        <w:pStyle w:val="Compact"/>
        <w:numPr>
          <w:ilvl w:val="0"/>
          <w:numId w:val="1105"/>
        </w:numPr>
      </w:pPr>
      <w:r>
        <w:rPr>
          <w:b/>
          <w:bCs/>
        </w:rPr>
        <w:t xml:space="preserve">Risque existentiel</w:t>
      </w:r>
      <w:r>
        <w:t xml:space="preserve"> </w:t>
      </w:r>
      <w:r>
        <w:t xml:space="preserve">: Une AGI qui donne la priorité à des objectifs non alignés sur les valeurs humaines pourrait constituer une menace pour la</w:t>
      </w:r>
      <w:r>
        <w:t xml:space="preserve"> </w:t>
      </w:r>
      <w:r>
        <w:rPr>
          <w:b/>
          <w:bCs/>
        </w:rPr>
        <w:t xml:space="preserve">survie humaine</w:t>
      </w:r>
      <w:r>
        <w:t xml:space="preserve">.</w:t>
      </w:r>
    </w:p>
    <w:bookmarkEnd w:id="286"/>
    <w:bookmarkEnd w:id="287"/>
    <w:bookmarkStart w:id="289" w:name="X83009d95e6cd76422f1ea968301668e262e058d"/>
    <w:p>
      <w:pPr>
        <w:pStyle w:val="Heading2"/>
      </w:pPr>
      <w:r>
        <w:t xml:space="preserve">La question sous-jacente : Le rythme des investissements dans l’IA</w:t>
      </w:r>
    </w:p>
    <w:bookmarkStart w:id="288" w:name="une-croissance-incontrôlée"/>
    <w:p>
      <w:pPr>
        <w:pStyle w:val="Heading3"/>
      </w:pPr>
      <w:r>
        <w:t xml:space="preserve">Une croissance incontrôlée :</w:t>
      </w:r>
    </w:p>
    <w:p>
      <w:pPr>
        <w:pStyle w:val="Compact"/>
        <w:numPr>
          <w:ilvl w:val="0"/>
          <w:numId w:val="1106"/>
        </w:numPr>
      </w:pPr>
      <w:r>
        <w:t xml:space="preserve">Le</w:t>
      </w:r>
      <w:r>
        <w:t xml:space="preserve"> </w:t>
      </w:r>
      <w:r>
        <w:rPr>
          <w:b/>
          <w:bCs/>
        </w:rPr>
        <w:t xml:space="preserve">rapide rythme des investissements</w:t>
      </w:r>
      <w:r>
        <w:t xml:space="preserve"> </w:t>
      </w:r>
      <w:r>
        <w:t xml:space="preserve">dans l’IA, motivé par le profit et la concurrence, néglige souvent les questions cruciales de sécurité, d’éthique et d’environnement.</w:t>
      </w:r>
    </w:p>
    <w:p>
      <w:pPr>
        <w:pStyle w:val="Compact"/>
        <w:numPr>
          <w:ilvl w:val="0"/>
          <w:numId w:val="1106"/>
        </w:numPr>
      </w:pPr>
      <w:r>
        <w:t xml:space="preserve">Il serait probablement nécessaire de</w:t>
      </w:r>
      <w:r>
        <w:t xml:space="preserve"> </w:t>
      </w:r>
      <w:r>
        <w:rPr>
          <w:b/>
          <w:bCs/>
        </w:rPr>
        <w:t xml:space="preserve">ralentir</w:t>
      </w:r>
      <w:r>
        <w:t xml:space="preserve"> </w:t>
      </w:r>
      <w:r>
        <w:t xml:space="preserve">et d’évaluer les risques potentiels avant de pousser plus loin les avancées technologiques.</w:t>
      </w:r>
    </w:p>
    <w:p>
      <w:pPr>
        <w:pStyle w:val="Compact"/>
        <w:numPr>
          <w:ilvl w:val="1"/>
          <w:numId w:val="1107"/>
        </w:numPr>
      </w:pPr>
      <w:r>
        <w:t xml:space="preserve">Plus d’accent sur la sécurité</w:t>
      </w:r>
    </w:p>
    <w:p>
      <w:pPr>
        <w:pStyle w:val="Compact"/>
        <w:numPr>
          <w:ilvl w:val="1"/>
          <w:numId w:val="1107"/>
        </w:numPr>
      </w:pPr>
      <w:r>
        <w:t xml:space="preserve">Nécessité de prendre en compte le contexte (utilisation malveillante ou impacts sociétaux)</w:t>
      </w:r>
    </w:p>
    <w:bookmarkEnd w:id="288"/>
    <w:bookmarkEnd w:id="289"/>
    <w:bookmarkEnd w:id="290"/>
    <w:bookmarkStart w:id="306" w:name="alternatives-à-chatgpt"/>
    <w:p>
      <w:pPr>
        <w:pStyle w:val="Heading1"/>
      </w:pPr>
      <w:r>
        <w:t xml:space="preserve">Alternatives à ChatGPT</w:t>
      </w:r>
    </w:p>
    <w:bookmarkStart w:id="291" w:name="X74848360a3e6d7e0e265fd25ec03d1ba221db0d"/>
    <w:p>
      <w:pPr>
        <w:pStyle w:val="Heading2"/>
      </w:pPr>
      <w:r>
        <w:t xml:space="preserve">Introduction : Pourquoi explorer les alternatives à ChatGPT?</w:t>
      </w:r>
    </w:p>
    <w:p>
      <w:pPr>
        <w:pStyle w:val="Compact"/>
        <w:numPr>
          <w:ilvl w:val="0"/>
          <w:numId w:val="1108"/>
        </w:numPr>
      </w:pPr>
      <w:r>
        <w:t xml:space="preserve">Bien que</w:t>
      </w:r>
      <w:r>
        <w:t xml:space="preserve"> </w:t>
      </w:r>
      <w:r>
        <w:rPr>
          <w:b/>
          <w:bCs/>
        </w:rPr>
        <w:t xml:space="preserve">ChatGPT</w:t>
      </w:r>
      <w:r>
        <w:t xml:space="preserve"> </w:t>
      </w:r>
      <w:r>
        <w:t xml:space="preserve">soit un modèle d’IA populaire, plusieurs autres alternatives offrent des caractéristiques et des améliorations uniques. De plus, les problèmes suivant doivent être mentionnés:</w:t>
      </w:r>
    </w:p>
    <w:p>
      <w:pPr>
        <w:pStyle w:val="Compact"/>
        <w:numPr>
          <w:ilvl w:val="1"/>
          <w:numId w:val="1109"/>
        </w:numPr>
      </w:pPr>
      <w:r>
        <w:rPr>
          <w:b/>
          <w:bCs/>
        </w:rPr>
        <w:t xml:space="preserve">Confidentialité</w:t>
      </w:r>
      <w:r>
        <w:t xml:space="preserve"> </w:t>
      </w:r>
      <w:r>
        <w:t xml:space="preserve">: Stocke les conversations et les utilise pour former le modèle.</w:t>
      </w:r>
    </w:p>
    <w:p>
      <w:pPr>
        <w:pStyle w:val="Compact"/>
        <w:numPr>
          <w:ilvl w:val="1"/>
          <w:numId w:val="1109"/>
        </w:numPr>
      </w:pPr>
      <w:r>
        <w:rPr>
          <w:b/>
          <w:bCs/>
        </w:rPr>
        <w:t xml:space="preserve">Utilisation</w:t>
      </w:r>
      <w:r>
        <w:t xml:space="preserve"> </w:t>
      </w:r>
      <w:r>
        <w:t xml:space="preserve">: Généraliste, ne convient pas à toutes les utilisations</w:t>
      </w:r>
    </w:p>
    <w:p>
      <w:pPr>
        <w:pStyle w:val="Compact"/>
        <w:numPr>
          <w:ilvl w:val="1"/>
          <w:numId w:val="1109"/>
        </w:numPr>
      </w:pPr>
      <w:r>
        <w:rPr>
          <w:b/>
          <w:bCs/>
        </w:rPr>
        <w:t xml:space="preserve">Droit d’auteur</w:t>
      </w:r>
      <w:r>
        <w:t xml:space="preserve"> </w:t>
      </w:r>
      <w:r>
        <w:t xml:space="preserve">: a volé de nombreux contenus en ligne</w:t>
      </w:r>
    </w:p>
    <w:bookmarkEnd w:id="291"/>
    <w:bookmarkStart w:id="293" w:name="copilot-anciennement-bing-ai"/>
    <w:p>
      <w:pPr>
        <w:pStyle w:val="Heading2"/>
      </w:pPr>
      <w:r>
        <w:t xml:space="preserve">1) Copilot (anciennement Bing AI)</w:t>
      </w:r>
    </w:p>
    <w:p>
      <w:pPr>
        <w:pStyle w:val="FirstParagraph"/>
      </w:pPr>
      <w:hyperlink r:id="rId292">
        <w:r>
          <w:rPr>
            <w:rStyle w:val="Hyperlink"/>
          </w:rPr>
          <w:t xml:space="preserve">https://www.bing.com/chat</w:t>
        </w:r>
      </w:hyperlink>
    </w:p>
    <w:p>
      <w:pPr>
        <w:pStyle w:val="Compact"/>
        <w:numPr>
          <w:ilvl w:val="0"/>
          <w:numId w:val="1110"/>
        </w:numPr>
      </w:pPr>
      <w:r>
        <w:rPr>
          <w:b/>
          <w:bCs/>
        </w:rPr>
        <w:t xml:space="preserve">Information en temps réel</w:t>
      </w:r>
      <w:r>
        <w:t xml:space="preserve"> </w:t>
      </w:r>
      <w:r>
        <w:t xml:space="preserve">: Contrairement à ChatGPT, Copilot est connecté à Internet, fournissant des données à jour et des événements actuels.</w:t>
      </w:r>
    </w:p>
    <w:p>
      <w:pPr>
        <w:pStyle w:val="Compact"/>
        <w:numPr>
          <w:ilvl w:val="0"/>
          <w:numId w:val="1110"/>
        </w:numPr>
      </w:pPr>
      <w:r>
        <w:rPr>
          <w:b/>
          <w:bCs/>
        </w:rPr>
        <w:t xml:space="preserve">Intégration de la recherche sur le web</w:t>
      </w:r>
      <w:r>
        <w:t xml:space="preserve"> </w:t>
      </w:r>
      <w:r>
        <w:t xml:space="preserve">: Copilot peut effectuer des recherches sur le web et résumer les résultats.</w:t>
      </w:r>
    </w:p>
    <w:p>
      <w:pPr>
        <w:pStyle w:val="Compact"/>
        <w:numPr>
          <w:ilvl w:val="0"/>
          <w:numId w:val="1110"/>
        </w:numPr>
      </w:pPr>
      <w:r>
        <w:rPr>
          <w:b/>
          <w:bCs/>
        </w:rPr>
        <w:t xml:space="preserve">Génération d’images</w:t>
      </w:r>
      <w:r>
        <w:t xml:space="preserve"> </w:t>
      </w:r>
      <w:r>
        <w:t xml:space="preserve">: Alimenté par</w:t>
      </w:r>
      <w:r>
        <w:t xml:space="preserve"> </w:t>
      </w:r>
      <w:r>
        <w:rPr>
          <w:b/>
          <w:bCs/>
        </w:rPr>
        <w:t xml:space="preserve">DALL-E</w:t>
      </w:r>
      <w:r>
        <w:t xml:space="preserve">, il peut générer des images à partir d’invites textuelles.</w:t>
      </w:r>
    </w:p>
    <w:p>
      <w:pPr>
        <w:pStyle w:val="Compact"/>
        <w:numPr>
          <w:ilvl w:val="0"/>
          <w:numId w:val="1110"/>
        </w:numPr>
      </w:pPr>
      <w:r>
        <w:rPr>
          <w:b/>
          <w:bCs/>
        </w:rPr>
        <w:t xml:space="preserve">Traitement des données visuelles</w:t>
      </w:r>
      <w:r>
        <w:t xml:space="preserve"> </w:t>
      </w:r>
      <w:r>
        <w:t xml:space="preserve">: Les utilisateurs peuvent télécharger des images et recevoir des informations ou des analyses à leur sujet.</w:t>
      </w:r>
    </w:p>
    <w:bookmarkEnd w:id="293"/>
    <w:bookmarkStart w:id="295" w:name="gemini"/>
    <w:p>
      <w:pPr>
        <w:pStyle w:val="Heading2"/>
      </w:pPr>
      <w:r>
        <w:t xml:space="preserve">2) Gemini</w:t>
      </w:r>
    </w:p>
    <w:p>
      <w:pPr>
        <w:pStyle w:val="FirstParagraph"/>
      </w:pPr>
      <w:hyperlink r:id="rId294">
        <w:r>
          <w:rPr>
            <w:rStyle w:val="Hyperlink"/>
          </w:rPr>
          <w:t xml:space="preserve">https://gemini.google.com/app</w:t>
        </w:r>
      </w:hyperlink>
    </w:p>
    <w:p>
      <w:pPr>
        <w:pStyle w:val="Compact"/>
        <w:numPr>
          <w:ilvl w:val="0"/>
          <w:numId w:val="1111"/>
        </w:numPr>
      </w:pPr>
      <w:r>
        <w:rPr>
          <w:b/>
          <w:bCs/>
        </w:rPr>
        <w:t xml:space="preserve">Capacités multimodales</w:t>
      </w:r>
      <w:r>
        <w:t xml:space="preserve"> </w:t>
      </w:r>
      <w:r>
        <w:t xml:space="preserve">: Gemini gère le texte, les images, l’audio et la vidéo​.</w:t>
      </w:r>
    </w:p>
    <w:p>
      <w:pPr>
        <w:pStyle w:val="Compact"/>
        <w:numPr>
          <w:ilvl w:val="0"/>
          <w:numId w:val="1111"/>
        </w:numPr>
      </w:pPr>
      <w:r>
        <w:rPr>
          <w:b/>
          <w:bCs/>
        </w:rPr>
        <w:t xml:space="preserve">Meilleures performances</w:t>
      </w:r>
      <w:r>
        <w:t xml:space="preserve"> </w:t>
      </w:r>
      <w:r>
        <w:t xml:space="preserve">: Surpasse le GPT-4 dans les tests de référence liés à la compréhension et au raisonnement linguistiques multitâches.</w:t>
      </w:r>
    </w:p>
    <w:p>
      <w:pPr>
        <w:pStyle w:val="Compact"/>
        <w:numPr>
          <w:ilvl w:val="0"/>
          <w:numId w:val="1111"/>
        </w:numPr>
      </w:pPr>
      <w:r>
        <w:rPr>
          <w:b/>
          <w:bCs/>
        </w:rPr>
        <w:t xml:space="preserve">Capacités de codage avancées</w:t>
      </w:r>
      <w:r>
        <w:t xml:space="preserve"> </w:t>
      </w:r>
      <w:r>
        <w:t xml:space="preserve">: Excelle dans les tâches liées au code, fournissant des résultats plus précis.</w:t>
      </w:r>
    </w:p>
    <w:bookmarkEnd w:id="295"/>
    <w:bookmarkStart w:id="297" w:name="claude"/>
    <w:p>
      <w:pPr>
        <w:pStyle w:val="Heading2"/>
      </w:pPr>
      <w:r>
        <w:t xml:space="preserve">3) Claude</w:t>
      </w:r>
    </w:p>
    <w:p>
      <w:pPr>
        <w:pStyle w:val="FirstParagraph"/>
      </w:pPr>
      <w:hyperlink r:id="rId296">
        <w:r>
          <w:rPr>
            <w:rStyle w:val="Hyperlink"/>
          </w:rPr>
          <w:t xml:space="preserve">https://claude.ai/login?returnTo=%2F%3F</w:t>
        </w:r>
      </w:hyperlink>
    </w:p>
    <w:p>
      <w:pPr>
        <w:pStyle w:val="Compact"/>
        <w:numPr>
          <w:ilvl w:val="0"/>
          <w:numId w:val="1112"/>
        </w:numPr>
      </w:pPr>
      <w:r>
        <w:rPr>
          <w:b/>
          <w:bCs/>
        </w:rPr>
        <w:t xml:space="preserve">Fenêtre contextuelle plus longue</w:t>
      </w:r>
      <w:r>
        <w:t xml:space="preserve"> </w:t>
      </w:r>
      <w:r>
        <w:t xml:space="preserve">: Claude peut mémoriser et traiter des conversations beaucoup plus longues (jusqu’à 100 000 mots)​.</w:t>
      </w:r>
    </w:p>
    <w:p>
      <w:pPr>
        <w:pStyle w:val="Compact"/>
        <w:numPr>
          <w:ilvl w:val="0"/>
          <w:numId w:val="1112"/>
        </w:numPr>
      </w:pPr>
      <w:r>
        <w:rPr>
          <w:b/>
          <w:bCs/>
        </w:rPr>
        <w:t xml:space="preserve">Forme formation éthique</w:t>
      </w:r>
      <w:r>
        <w:t xml:space="preserve"> </w:t>
      </w:r>
      <w:r>
        <w:t xml:space="preserve">: Conçu pour gérer les problèmes éthiques et refuser les demandes inappropriées.</w:t>
      </w:r>
    </w:p>
    <w:p>
      <w:pPr>
        <w:pStyle w:val="Compact"/>
        <w:numPr>
          <w:ilvl w:val="0"/>
          <w:numId w:val="1112"/>
        </w:numPr>
      </w:pPr>
      <w:r>
        <w:rPr>
          <w:b/>
          <w:bCs/>
        </w:rPr>
        <w:t xml:space="preserve">Persistance à la tâche</w:t>
      </w:r>
      <w:r>
        <w:t xml:space="preserve"> </w:t>
      </w:r>
      <w:r>
        <w:t xml:space="preserve">: Meilleure capacité à suivre des instructions complexes en plusieurs étapes.</w:t>
      </w:r>
    </w:p>
    <w:p>
      <w:pPr>
        <w:pStyle w:val="FirstParagraph"/>
      </w:pPr>
      <w:r>
        <w:rPr>
          <w:b/>
          <w:bCs/>
        </w:rPr>
        <w:t xml:space="preserve">Il faut un compte</w:t>
      </w:r>
    </w:p>
    <w:bookmarkEnd w:id="297"/>
    <w:bookmarkStart w:id="299" w:name="perplexity-ai"/>
    <w:p>
      <w:pPr>
        <w:pStyle w:val="Heading2"/>
      </w:pPr>
      <w:r>
        <w:t xml:space="preserve">4) Perplexity AI</w:t>
      </w:r>
    </w:p>
    <w:p>
      <w:pPr>
        <w:pStyle w:val="FirstParagraph"/>
      </w:pPr>
      <w:hyperlink r:id="rId298">
        <w:r>
          <w:rPr>
            <w:rStyle w:val="Hyperlink"/>
          </w:rPr>
          <w:t xml:space="preserve">https://www.perplexity.ai/</w:t>
        </w:r>
      </w:hyperlink>
    </w:p>
    <w:p>
      <w:pPr>
        <w:pStyle w:val="Compact"/>
        <w:numPr>
          <w:ilvl w:val="0"/>
          <w:numId w:val="1113"/>
        </w:numPr>
      </w:pPr>
      <w:r>
        <w:rPr>
          <w:b/>
          <w:bCs/>
        </w:rPr>
        <w:t xml:space="preserve">Information en temps réel</w:t>
      </w:r>
      <w:r>
        <w:t xml:space="preserve"> </w:t>
      </w:r>
      <w:r>
        <w:t xml:space="preserve">: Fournit des données en temps réel en effectuant des recherches sur le web.</w:t>
      </w:r>
    </w:p>
    <w:p>
      <w:pPr>
        <w:pStyle w:val="Compact"/>
        <w:numPr>
          <w:ilvl w:val="0"/>
          <w:numId w:val="1113"/>
        </w:numPr>
      </w:pPr>
      <w:r>
        <w:rPr>
          <w:b/>
          <w:bCs/>
        </w:rPr>
        <w:t xml:space="preserve">Multiples modèles</w:t>
      </w:r>
      <w:r>
        <w:t xml:space="preserve"> </w:t>
      </w:r>
      <w:r>
        <w:t xml:space="preserve">: Utilise GPT-4, Claude 3 et Gemini Pro, ce qui permet aux utilisateurs de sélectionner différents modèles pour diverses tâches.</w:t>
      </w:r>
    </w:p>
    <w:p>
      <w:pPr>
        <w:pStyle w:val="Compact"/>
        <w:numPr>
          <w:ilvl w:val="0"/>
          <w:numId w:val="1113"/>
        </w:numPr>
      </w:pPr>
      <w:r>
        <w:rPr>
          <w:b/>
          <w:bCs/>
        </w:rPr>
        <w:t xml:space="preserve">Citations de sources</w:t>
      </w:r>
      <w:r>
        <w:t xml:space="preserve"> </w:t>
      </w:r>
      <w:r>
        <w:t xml:space="preserve">: Fournit des citations pour toutes ses informations, améliorant ainsi la transparence.</w:t>
      </w:r>
    </w:p>
    <w:bookmarkEnd w:id="299"/>
    <w:bookmarkStart w:id="301" w:name="huggingface-space"/>
    <w:p>
      <w:pPr>
        <w:pStyle w:val="Heading2"/>
      </w:pPr>
      <w:r>
        <w:t xml:space="preserve">Huggingface space</w:t>
      </w:r>
    </w:p>
    <w:p>
      <w:pPr>
        <w:pStyle w:val="FirstParagraph"/>
      </w:pPr>
      <w:hyperlink r:id="rId300">
        <w:r>
          <w:rPr>
            <w:rStyle w:val="Hyperlink"/>
          </w:rPr>
          <w:t xml:space="preserve">https://huggingface.co/spaces</w:t>
        </w:r>
      </w:hyperlink>
    </w:p>
    <w:p>
      <w:pPr>
        <w:pStyle w:val="Compact"/>
        <w:numPr>
          <w:ilvl w:val="0"/>
          <w:numId w:val="1114"/>
        </w:numPr>
      </w:pPr>
      <w:r>
        <w:rPr>
          <w:b/>
          <w:bCs/>
        </w:rPr>
        <w:t xml:space="preserve">Déploiement facile</w:t>
      </w:r>
      <w:r>
        <w:t xml:space="preserve"> </w:t>
      </w:r>
      <w:r>
        <w:t xml:space="preserve">: Permet aux utilisateurs de créer et de partager rapidement des démos d’IA.</w:t>
      </w:r>
    </w:p>
    <w:p>
      <w:pPr>
        <w:pStyle w:val="Compact"/>
        <w:numPr>
          <w:ilvl w:val="0"/>
          <w:numId w:val="1114"/>
        </w:numPr>
      </w:pPr>
      <w:r>
        <w:rPr>
          <w:b/>
          <w:bCs/>
        </w:rPr>
        <w:t xml:space="preserve">Intégration</w:t>
      </w:r>
      <w:r>
        <w:t xml:space="preserve"> </w:t>
      </w:r>
      <w:r>
        <w:t xml:space="preserve">: Accès direct à l’écosystème du modèle Hugging Face.</w:t>
      </w:r>
    </w:p>
    <w:p>
      <w:pPr>
        <w:pStyle w:val="Compact"/>
        <w:numPr>
          <w:ilvl w:val="0"/>
          <w:numId w:val="1114"/>
        </w:numPr>
      </w:pPr>
      <w:r>
        <w:rPr>
          <w:b/>
          <w:bCs/>
        </w:rPr>
        <w:t xml:space="preserve">Collaboration</w:t>
      </w:r>
      <w:r>
        <w:t xml:space="preserve"> </w:t>
      </w:r>
      <w:r>
        <w:t xml:space="preserve">: Offre des outils de contrôle de version et de collaboration pour les équipes.</w:t>
      </w:r>
    </w:p>
    <w:bookmarkEnd w:id="301"/>
    <w:bookmarkStart w:id="302" w:name="lmstudio"/>
    <w:p>
      <w:pPr>
        <w:pStyle w:val="Heading2"/>
      </w:pPr>
      <w:r>
        <w:t xml:space="preserve">LMStudio :</w:t>
      </w:r>
    </w:p>
    <w:p>
      <w:pPr>
        <w:pStyle w:val="FirstParagraph"/>
      </w:pPr>
      <w:hyperlink r:id="rId37">
        <w:r>
          <w:rPr>
            <w:rStyle w:val="Hyperlink"/>
          </w:rPr>
          <w:t xml:space="preserve">https://lmstudio.ai/</w:t>
        </w:r>
      </w:hyperlink>
    </w:p>
    <w:p>
      <w:pPr>
        <w:pStyle w:val="Compact"/>
        <w:numPr>
          <w:ilvl w:val="0"/>
          <w:numId w:val="1115"/>
        </w:numPr>
      </w:pPr>
      <w:r>
        <w:rPr>
          <w:b/>
          <w:bCs/>
        </w:rPr>
        <w:t xml:space="preserve">Exécution locale de modèles</w:t>
      </w:r>
      <w:r>
        <w:t xml:space="preserve"> </w:t>
      </w:r>
      <w:r>
        <w:t xml:space="preserve">: Permet aux utilisateurs d’exécuter des modèles d’IA localement sans dépendre de services en ligne.</w:t>
      </w:r>
    </w:p>
    <w:p>
      <w:pPr>
        <w:pStyle w:val="Compact"/>
        <w:numPr>
          <w:ilvl w:val="0"/>
          <w:numId w:val="1115"/>
        </w:numPr>
      </w:pPr>
      <w:r>
        <w:rPr>
          <w:b/>
          <w:bCs/>
        </w:rPr>
        <w:t xml:space="preserve">Convivialité</w:t>
      </w:r>
      <w:r>
        <w:t xml:space="preserve"> </w:t>
      </w:r>
      <w:r>
        <w:t xml:space="preserve">: Fournit une interface graphique pour la gestion des modèles.</w:t>
      </w:r>
    </w:p>
    <w:p>
      <w:pPr>
        <w:pStyle w:val="Compact"/>
        <w:numPr>
          <w:ilvl w:val="0"/>
          <w:numId w:val="1115"/>
        </w:numPr>
      </w:pPr>
      <w:r>
        <w:rPr>
          <w:b/>
          <w:bCs/>
        </w:rPr>
        <w:t xml:space="preserve">Confidentialité</w:t>
      </w:r>
      <w:r>
        <w:t xml:space="preserve"> </w:t>
      </w:r>
      <w:r>
        <w:t xml:space="preserve">: Toutes les données sont conservées au niveau local, ce qui garantit une sécurité et une confidentialité accrues.</w:t>
      </w:r>
    </w:p>
    <w:bookmarkEnd w:id="302"/>
    <w:bookmarkStart w:id="304" w:name="ollama"/>
    <w:p>
      <w:pPr>
        <w:pStyle w:val="Heading2"/>
      </w:pPr>
      <w:r>
        <w:t xml:space="preserve">Ollama :</w:t>
      </w:r>
    </w:p>
    <w:p>
      <w:pPr>
        <w:pStyle w:val="FirstParagraph"/>
      </w:pPr>
      <w:hyperlink r:id="rId303">
        <w:r>
          <w:rPr>
            <w:rStyle w:val="Hyperlink"/>
          </w:rPr>
          <w:t xml:space="preserve">https://ollama.com/</w:t>
        </w:r>
      </w:hyperlink>
    </w:p>
    <w:p>
      <w:pPr>
        <w:pStyle w:val="Compact"/>
        <w:numPr>
          <w:ilvl w:val="0"/>
          <w:numId w:val="1116"/>
        </w:numPr>
      </w:pPr>
      <w:r>
        <w:rPr>
          <w:b/>
          <w:bCs/>
        </w:rPr>
        <w:t xml:space="preserve">Exécution locale de modèles</w:t>
      </w:r>
      <w:r>
        <w:t xml:space="preserve"> </w:t>
      </w:r>
      <w:r>
        <w:t xml:space="preserve">: Permet aux utilisateurs d’exécuter des modèles d’IA localement sans dépendre de services en ligne.</w:t>
      </w:r>
    </w:p>
    <w:p>
      <w:pPr>
        <w:pStyle w:val="Compact"/>
        <w:numPr>
          <w:ilvl w:val="0"/>
          <w:numId w:val="1116"/>
        </w:numPr>
      </w:pPr>
      <w:r>
        <w:rPr>
          <w:b/>
          <w:bCs/>
        </w:rPr>
        <w:t xml:space="preserve">Confidentialité</w:t>
      </w:r>
      <w:r>
        <w:t xml:space="preserve"> </w:t>
      </w:r>
      <w:r>
        <w:t xml:space="preserve">: Toutes les données sont conservées au niveau local, ce qui garantit une sécurité et une confidentialité accrues.</w:t>
      </w:r>
    </w:p>
    <w:p>
      <w:pPr>
        <w:pStyle w:val="Compact"/>
        <w:numPr>
          <w:ilvl w:val="0"/>
          <w:numId w:val="1116"/>
        </w:numPr>
      </w:pPr>
      <w:r>
        <w:rPr>
          <w:b/>
          <w:bCs/>
        </w:rPr>
        <w:t xml:space="preserve">Interface de ligne de commande</w:t>
      </w:r>
      <w:r>
        <w:t xml:space="preserve"> </w:t>
      </w:r>
      <w:r>
        <w:t xml:space="preserve">: Fournit un outil simple et léger pour exécuter des modèles localement​.</w:t>
      </w:r>
    </w:p>
    <w:p>
      <w:pPr>
        <w:pStyle w:val="Compact"/>
        <w:numPr>
          <w:ilvl w:val="0"/>
          <w:numId w:val="1116"/>
        </w:numPr>
      </w:pPr>
      <w:r>
        <w:rPr>
          <w:b/>
          <w:bCs/>
        </w:rPr>
        <w:t xml:space="preserve">Personnalisation</w:t>
      </w:r>
      <w:r>
        <w:t xml:space="preserve"> </w:t>
      </w:r>
      <w:r>
        <w:t xml:space="preserve">: Permet aux utilisateurs de créer et de modifier des modèles personnalisés pour des besoins spécifiques.</w:t>
      </w:r>
    </w:p>
    <w:bookmarkEnd w:id="304"/>
    <w:bookmarkStart w:id="305" w:name="résumé-choisir-la-bonne-alternative"/>
    <w:p>
      <w:pPr>
        <w:pStyle w:val="Heading2"/>
      </w:pPr>
      <w:r>
        <w:t xml:space="preserve">Résumé : choisir la bonne alternative</w:t>
      </w:r>
    </w:p>
    <w:p>
      <w:pPr>
        <w:pStyle w:val="Compact"/>
        <w:numPr>
          <w:ilvl w:val="0"/>
          <w:numId w:val="1117"/>
        </w:numPr>
      </w:pPr>
      <w:r>
        <w:rPr>
          <w:b/>
          <w:bCs/>
        </w:rPr>
        <w:t xml:space="preserve">Copilot</w:t>
      </w:r>
      <w:r>
        <w:t xml:space="preserve"> </w:t>
      </w:r>
      <w:r>
        <w:t xml:space="preserve">excelle dans l’information en temps réel et l’intégration web.</w:t>
      </w:r>
    </w:p>
    <w:p>
      <w:pPr>
        <w:pStyle w:val="Compact"/>
        <w:numPr>
          <w:ilvl w:val="0"/>
          <w:numId w:val="1117"/>
        </w:numPr>
      </w:pPr>
      <w:r>
        <w:rPr>
          <w:b/>
          <w:bCs/>
        </w:rPr>
        <w:t xml:space="preserve">Gemini</w:t>
      </w:r>
      <w:r>
        <w:t xml:space="preserve"> </w:t>
      </w:r>
      <w:r>
        <w:t xml:space="preserve">offre de solides capacités multimodales et une expertise en matière de codage.</w:t>
      </w:r>
    </w:p>
    <w:p>
      <w:pPr>
        <w:pStyle w:val="Compact"/>
        <w:numPr>
          <w:ilvl w:val="0"/>
          <w:numId w:val="1117"/>
        </w:numPr>
      </w:pPr>
      <w:r>
        <w:rPr>
          <w:b/>
          <w:bCs/>
        </w:rPr>
        <w:t xml:space="preserve">Claude</w:t>
      </w:r>
      <w:r>
        <w:t xml:space="preserve"> </w:t>
      </w:r>
      <w:r>
        <w:t xml:space="preserve">offre des considérations éthiques et une mémoire plus longue.</w:t>
      </w:r>
    </w:p>
    <w:p>
      <w:pPr>
        <w:pStyle w:val="Compact"/>
        <w:numPr>
          <w:ilvl w:val="0"/>
          <w:numId w:val="1117"/>
        </w:numPr>
      </w:pPr>
      <w:r>
        <w:rPr>
          <w:b/>
          <w:bCs/>
        </w:rPr>
        <w:t xml:space="preserve">Perplexité</w:t>
      </w:r>
      <w:r>
        <w:t xml:space="preserve"> </w:t>
      </w:r>
      <w:r>
        <w:t xml:space="preserve">associe des informations en temps réel à des citations de sources.</w:t>
      </w:r>
    </w:p>
    <w:p>
      <w:pPr>
        <w:pStyle w:val="Compact"/>
        <w:numPr>
          <w:ilvl w:val="0"/>
          <w:numId w:val="1117"/>
        </w:numPr>
      </w:pPr>
      <w:r>
        <w:rPr>
          <w:b/>
          <w:bCs/>
        </w:rPr>
        <w:t xml:space="preserve">Hugging Face Spaces</w:t>
      </w:r>
      <w:r>
        <w:t xml:space="preserve">,</w:t>
      </w:r>
      <w:r>
        <w:t xml:space="preserve"> </w:t>
      </w:r>
      <w:r>
        <w:rPr>
          <w:b/>
          <w:bCs/>
        </w:rPr>
        <w:t xml:space="preserve">LMStudio</w:t>
      </w:r>
      <w:r>
        <w:t xml:space="preserve">, et</w:t>
      </w:r>
      <w:r>
        <w:t xml:space="preserve"> </w:t>
      </w:r>
      <w:r>
        <w:rPr>
          <w:b/>
          <w:bCs/>
        </w:rPr>
        <w:t xml:space="preserve">Ollama</w:t>
      </w:r>
      <w:r>
        <w:t xml:space="preserve"> </w:t>
      </w:r>
      <w:r>
        <w:t xml:space="preserve">offrent des solutions d’IA flexibles et locales pour les utilisateurs soucieux de leur vie privée.</w:t>
      </w:r>
    </w:p>
    <w:p>
      <w:r>
        <w:pict>
          <v:rect style="width:0;height:1.5pt" o:hralign="center" o:hrstd="t" o:hr="t"/>
        </w:pict>
      </w:r>
    </w:p>
    <w:bookmarkEnd w:id="305"/>
    <w:bookmarkEnd w:id="306"/>
    <w:bookmarkStart w:id="307" w:name="merci-pour-votre-attention"/>
    <w:p>
      <w:pPr>
        <w:pStyle w:val="Heading1"/>
      </w:pPr>
      <w:r>
        <w:t xml:space="preserve">Merci pour votre attention !</w:t>
      </w:r>
    </w:p>
    <w:bookmarkEnd w:id="3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1"/>
  </w:num>
  <w:num w:numId="101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4">
    <w:abstractNumId w:val="991"/>
  </w:num>
  <w:num w:numId="101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1"/>
  </w:num>
  <w:num w:numId="101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8">
    <w:abstractNumId w:val="991"/>
  </w:num>
  <w:num w:numId="101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1"/>
  </w:num>
  <w:num w:numId="105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5">
    <w:abstractNumId w:val="991"/>
  </w:num>
  <w:num w:numId="1116">
    <w:abstractNumId w:val="991"/>
  </w:num>
  <w:num w:numId="111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2" Target="media/rId32.png" /><Relationship Type="http://schemas.openxmlformats.org/officeDocument/2006/relationships/image" Id="rId138" Target="media/rId138.png" /><Relationship Type="http://schemas.openxmlformats.org/officeDocument/2006/relationships/image" Id="rId97" Target="media/rId97.png" /><Relationship Type="http://schemas.openxmlformats.org/officeDocument/2006/relationships/image" Id="rId61" Target="media/rId61.png" /><Relationship Type="http://schemas.openxmlformats.org/officeDocument/2006/relationships/image" Id="rId56" Target="media/rId56.jpg" /><Relationship Type="http://schemas.openxmlformats.org/officeDocument/2006/relationships/image" Id="rId80" Target="media/rId80.png" /><Relationship Type="http://schemas.openxmlformats.org/officeDocument/2006/relationships/image" Id="rId255" Target="media/rId255.png" /><Relationship Type="http://schemas.openxmlformats.org/officeDocument/2006/relationships/image" Id="rId211" Target="media/rId211.png" /><Relationship Type="http://schemas.openxmlformats.org/officeDocument/2006/relationships/image" Id="rId39" Target="media/rId39.png" /><Relationship Type="http://schemas.openxmlformats.org/officeDocument/2006/relationships/image" Id="rId162" Target="media/rId162.png" /><Relationship Type="http://schemas.openxmlformats.org/officeDocument/2006/relationships/image" Id="rId113" Target="media/rId113.jpg" /><Relationship Type="http://schemas.openxmlformats.org/officeDocument/2006/relationships/image" Id="rId143" Target="media/rId143.png" /><Relationship Type="http://schemas.openxmlformats.org/officeDocument/2006/relationships/image" Id="rId173" Target="media/rId173.jpg" /><Relationship Type="http://schemas.openxmlformats.org/officeDocument/2006/relationships/image" Id="rId51" Target="media/rId51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234" Target="media/rId234.png" /><Relationship Type="http://schemas.openxmlformats.org/officeDocument/2006/relationships/image" Id="rId239" Target="media/rId239.png" /><Relationship Type="http://schemas.openxmlformats.org/officeDocument/2006/relationships/image" Id="rId86" Target="media/rId86.png" /><Relationship Type="http://schemas.openxmlformats.org/officeDocument/2006/relationships/image" Id="rId20" Target="media/rId20.jpg" /><Relationship Type="http://schemas.openxmlformats.org/officeDocument/2006/relationships/image" Id="rId47" Target="media/rId47.png" /><Relationship Type="http://schemas.openxmlformats.org/officeDocument/2006/relationships/image" Id="rId103" Target="media/rId103.png" /><Relationship Type="http://schemas.openxmlformats.org/officeDocument/2006/relationships/image" Id="rId107" Target="media/rId107.jpg" /><Relationship Type="http://schemas.openxmlformats.org/officeDocument/2006/relationships/image" Id="rId216" Target="media/rId216.png" /><Relationship Type="http://schemas.openxmlformats.org/officeDocument/2006/relationships/image" Id="rId127" Target="media/rId127.png" /><Relationship Type="http://schemas.openxmlformats.org/officeDocument/2006/relationships/image" Id="rId43" Target="media/rId43.png" /><Relationship Type="http://schemas.openxmlformats.org/officeDocument/2006/relationships/image" Id="rId133" Target="media/rId133.png" /><Relationship Type="http://schemas.openxmlformats.org/officeDocument/2006/relationships/image" Id="rId90" Target="media/rId90.png" /><Relationship Type="http://schemas.openxmlformats.org/officeDocument/2006/relationships/image" Id="rId25" Target="media/rId25.png" /><Relationship Type="http://schemas.openxmlformats.org/officeDocument/2006/relationships/image" Id="rId121" Target="media/rId121.jpg" /><Relationship Type="http://schemas.openxmlformats.org/officeDocument/2006/relationships/image" Id="rId190" Target="media/rId190.gif" /><Relationship Type="http://schemas.openxmlformats.org/officeDocument/2006/relationships/image" Id="rId194" Target="media/rId194.gif" /><Relationship Type="http://schemas.openxmlformats.org/officeDocument/2006/relationships/image" Id="rId186" Target="media/rId186.gif" /><Relationship Type="http://schemas.openxmlformats.org/officeDocument/2006/relationships/image" Id="rId198" Target="media/rId198.gif" /><Relationship Type="http://schemas.openxmlformats.org/officeDocument/2006/relationships/image" Id="rId177" Target="media/rId177.gif" /><Relationship Type="http://schemas.openxmlformats.org/officeDocument/2006/relationships/image" Id="rId202" Target="media/rId202.gif" /><Relationship Type="http://schemas.openxmlformats.org/officeDocument/2006/relationships/hyperlink" Id="rId296" Target="https://claude.ai/login?returnTo=%2F%3F" TargetMode="External" /><Relationship Type="http://schemas.openxmlformats.org/officeDocument/2006/relationships/hyperlink" Id="rId116" Target="https://fr.wikipedia.org/wiki/Geoffrey_Hinton" TargetMode="External" /><Relationship Type="http://schemas.openxmlformats.org/officeDocument/2006/relationships/hyperlink" Id="rId294" Target="https://gemini.google.com/app" TargetMode="External" /><Relationship Type="http://schemas.openxmlformats.org/officeDocument/2006/relationships/hyperlink" Id="rId300" Target="https://huggingface.co/spaces" TargetMode="External" /><Relationship Type="http://schemas.openxmlformats.org/officeDocument/2006/relationships/hyperlink" Id="rId37" Target="https://lmstudio.ai/" TargetMode="External" /><Relationship Type="http://schemas.openxmlformats.org/officeDocument/2006/relationships/hyperlink" Id="rId258" Target="https://news.google.com/search?q=ChatGPT%20boyfriend&amp;hl=en-US&amp;gl=US&amp;ceid=US%3Aen" TargetMode="External" /><Relationship Type="http://schemas.openxmlformats.org/officeDocument/2006/relationships/hyperlink" Id="rId242" Target="https://news.google.com/search?q=o1&amp;hl=fr&amp;gl=FR&amp;ceid=FR%3Afr" TargetMode="External" /><Relationship Type="http://schemas.openxmlformats.org/officeDocument/2006/relationships/hyperlink" Id="rId303" Target="https://ollama.com/" TargetMode="External" /><Relationship Type="http://schemas.openxmlformats.org/officeDocument/2006/relationships/hyperlink" Id="rId237" Target="https://openai.com/index/learning-to-reason-with-llms/" TargetMode="External" /><Relationship Type="http://schemas.openxmlformats.org/officeDocument/2006/relationships/hyperlink" Id="rId176" Target="https://time.com/6247678/openai-chatgpt-kenya-workers/" TargetMode="External" /><Relationship Type="http://schemas.openxmlformats.org/officeDocument/2006/relationships/hyperlink" Id="rId89" Target="https://towardsdatascience.com/the-concept-of-artificial-neurons-perceptrons-in-neural-networks-fab22249cbfc" TargetMode="External" /><Relationship Type="http://schemas.openxmlformats.org/officeDocument/2006/relationships/hyperlink" Id="rId28" Target="https://wedata.ch/" TargetMode="External" /><Relationship Type="http://schemas.openxmlformats.org/officeDocument/2006/relationships/hyperlink" Id="rId42" Target="https://www.bfmtv.com/tech/intelligence-artificielle/chat-gpt-est-aussi-utilise-pour-tenter-d-influencer-les-elections_AV-202410100528.html" TargetMode="External" /><Relationship Type="http://schemas.openxmlformats.org/officeDocument/2006/relationships/hyperlink" Id="rId292" Target="https://www.bing.com/chat" TargetMode="External" /><Relationship Type="http://schemas.openxmlformats.org/officeDocument/2006/relationships/hyperlink" Id="rId50" Target="https://www.francetvinfo.fr/internet/intelligence-artificielle/prix-nobel-de-physique-nous-n-avons-jamais-cotoye-quelque-chose-de-plus-intelligent-que-nous-s-inquiete-le-laureat-geoffrey-hinton_6827603.html" TargetMode="External" /><Relationship Type="http://schemas.openxmlformats.org/officeDocument/2006/relationships/hyperlink" Id="rId130" Target="https://www.google.com/url?sa=i&amp;url=https%3A%2F%2Faiml.com%2Fcompare-the-different-sequence-models-rnn-lstm-gru-and-transformers%2F&amp;psig=AOvVaw0UruiqZ0-9StarYRJIDwpt&amp;ust=1728761437411000&amp;source=images&amp;cd=vfe&amp;opi=89978449&amp;ved=0CBcQjhxqFwoTCMjWhbSIh4kDFQAAAAAdAAAAABAK" TargetMode="External" /><Relationship Type="http://schemas.openxmlformats.org/officeDocument/2006/relationships/hyperlink" Id="rId141" Target="https://www.google.com/url?sa=i&amp;url=https%3A%2F%2Fbea.stollnitz.com%2Fblog%2Fgpt-transformer%2F&amp;psig=AOvVaw267I5aG5sYTVuGCalxHqww&amp;ust=1728761646813000&amp;source=images&amp;cd=vfe&amp;opi=89978449&amp;ved=0CBcQjhxqFwoTCNjZ45qJh4kDFQAAAAAdAAAAABAJ" TargetMode="External" /><Relationship Type="http://schemas.openxmlformats.org/officeDocument/2006/relationships/hyperlink" Id="rId100" Target="https://www.google.com/url?sa=i&amp;url=https%3A%2F%2Fen.wikipedia.org%2Fwiki%2FELIZA&amp;psig=AOvVaw24C_BnYJEJXkswzXF_M4Ju&amp;ust=1728760061426000&amp;source=images&amp;cd=vfe&amp;opi=89978449&amp;ved=0CBcQjhxqFwoTCOielJ6Dh4kDFQAAAAAdAAAAABAE" TargetMode="External" /><Relationship Type="http://schemas.openxmlformats.org/officeDocument/2006/relationships/hyperlink" Id="rId93" Target="https://www.google.com/url?sa=i&amp;url=https%3A%2F%2Ffr.wikipedia.org%2Fwiki%2FTest_de_Turing&amp;psig=AOvVaw0aEovT-uAKS9q2L1Q65hV5&amp;ust=1728759603264000&amp;source=images&amp;cd=vfe&amp;opi=89978449&amp;ved=0CBcQjhxqFwoTCIjKpMeBh4kDFQAAAAAdAAAAABAJ" TargetMode="External" /><Relationship Type="http://schemas.openxmlformats.org/officeDocument/2006/relationships/hyperlink" Id="rId72" Target="https://www.google.com/url?sa=i&amp;url=https%3A%2F%2Fgithub.com%2F0liverFlow%2FHandwritingRecognition&amp;psig=AOvVaw1NLm_iyJfurBj9aIBcJ0v3&amp;ust=1728758701700000&amp;source=images&amp;cd=vfe&amp;opi=89978449&amp;ved=0CBcQjhxqFwoTCKC44aH-hokDFQAAAAAdAAAAABAE" TargetMode="External" /><Relationship Type="http://schemas.openxmlformats.org/officeDocument/2006/relationships/hyperlink" Id="rId106" Target="https://www.google.com/url?sa=i&amp;url=https%3A%2F%2Fgithub.com%2Fseanpm2001%2FLearn-Prolog&amp;psig=AOvVaw2m2kcRBV46RnNlCZNQkdHF&amp;ust=1728760539051000&amp;source=images&amp;cd=vfe&amp;opi=89978449&amp;ved=0CBcQjhxqFwoTCKjwrICFh4kDFQAAAAAdAAAAABAE" TargetMode="External" /><Relationship Type="http://schemas.openxmlformats.org/officeDocument/2006/relationships/hyperlink" Id="rId59" Target="https://www.google.com/url?sa=i&amp;url=https%3A%2F%2Fincubator.ucf.edu%2Fwhat-is-artificial-intelligence-ai-and-why-people-should-learn-about-it%2F&amp;psig=AOvVaw3esR4J2xLdtEc3Ngn-TxqW&amp;ust=1728757950712000&amp;source=images&amp;cd=vfe&amp;opi=89978449&amp;ved=0CBcQjhxqFwoTCOjrrbP7hokDFQAAAAAdAAAAABAE" TargetMode="External" /><Relationship Type="http://schemas.openxmlformats.org/officeDocument/2006/relationships/hyperlink" Id="rId83" Target="https://www.google.com/url?sa=i&amp;url=https%3A%2F%2Fmetricool.com%2Fchatgpt%2F&amp;psig=AOvVaw10vd1jOvzY2EpSNsZIgFWI&amp;ust=1728759274327000&amp;source=images&amp;cd=vfe&amp;opi=89978449&amp;ved=0CBcQjhxqFwoTCPiMt6aAh4kDFQAAAAAdAAAAABAE" TargetMode="External" /><Relationship Type="http://schemas.openxmlformats.org/officeDocument/2006/relationships/hyperlink" Id="rId146" Target="https://www.google.com/url?sa=i&amp;url=https%3A%2F%2Fnewsletter.theaiedge.io%2Fp%2Fthe-chatgpt-models-family&amp;psig=AOvVaw2h1GwjvxiFegjLs5zbEtvu&amp;ust=1728761723140000&amp;source=images&amp;cd=vfe&amp;opi=89978449&amp;ved=0CBcQjhxqFwoTCLCTj7aJh4kDFQAAAAAdAAAAABAE" TargetMode="External" /><Relationship Type="http://schemas.openxmlformats.org/officeDocument/2006/relationships/hyperlink" Id="rId110" Target="https://www.google.com/url?sa=i&amp;url=https%3A%2F%2Fnicolettebourlas18.wordpress.com%2F2016%2F03%2F07%2Fprolog-and-recursion%2F&amp;psig=AOvVaw0oUNi-O99FXK_uO7f0Maya&amp;ust=1728760016155000&amp;source=images&amp;cd=vfe&amp;opi=89978449&amp;ved=0CBcQjhxqFwoTCJC1u72Eh4kDFQAAAAAdAAAAABAE" TargetMode="External" /><Relationship Type="http://schemas.openxmlformats.org/officeDocument/2006/relationships/hyperlink" Id="rId165" Target="https://www.google.com/url?sa=i&amp;url=https%3A%2F%2Ftowardsdatascience.com%2Feverything-you-ever-wanted-to-know-about-computer-vision-heres-a-look-why-it-s-so-awesome-e8a58dfb641e&amp;psig=AOvVaw2XyT9c28Mzw8nB93qYB_0s&amp;ust=1728762674737000&amp;source=images&amp;cd=vfe&amp;opi=89978449&amp;ved=0CBcQjhxqFwoTCNiCm4aNh4kDFQAAAAAdAAAAABAK" TargetMode="External" /><Relationship Type="http://schemas.openxmlformats.org/officeDocument/2006/relationships/hyperlink" Id="rId77" Target="https://www.google.com/url?sa=i&amp;url=https%3A%2F%2Fwww.geeksforgeeks.org%2Fartificial-neural-networks-and-its-applications%2F&amp;psig=AOvVaw1-I58z59oKvtqSGWz_5B6H&amp;ust=1728758990750000&amp;source=images&amp;cd=vfe&amp;opi=89978449&amp;ved=0CBcQjhxqFwoTCMiAiKD_hokDFQAAAAAdAAAAABAE" TargetMode="External" /><Relationship Type="http://schemas.openxmlformats.org/officeDocument/2006/relationships/hyperlink" Id="rId124" Target="https://www.google.com/url?sa=i&amp;url=https%3A%2F%2Fwww.hellotech.com%2Fblog%2Fwhats-a-gpu-what-gpu-do-you-have&amp;psig=AOvVaw1OmjfaWm6J5Ty9W817hVF7&amp;ust=1728761310560000&amp;source=images&amp;cd=vfe&amp;opi=89978449&amp;ved=0CBcQjhxqFwoTCICQ0omIh4kDFQAAAAAdAAAAABAJ" TargetMode="External" /><Relationship Type="http://schemas.openxmlformats.org/officeDocument/2006/relationships/hyperlink" Id="rId219" Target="https://www.google.com/url?sa=i&amp;url=https%3A%2F%2Fwww.linkedin.com%2Fpulse%2Fgenerative-ai-augmented-recovery-generation-rag-its-data-sampaio-oll2f&amp;psig=AOvVaw2dVAa8O8qI33G9qzT973_8&amp;ust=1728769104820000&amp;source=images&amp;cd=vfe&amp;opi=89978449&amp;ved=0CBcQjhxqFwoTCNj0poGlh4kDFQAAAAAdAAAAABAE" TargetMode="External" /><Relationship Type="http://schemas.openxmlformats.org/officeDocument/2006/relationships/hyperlink" Id="rId64" Target="https://www.google.com/url?sa=i&amp;url=https%3A%2F%2Fwww.thinkers360.com%2F50-thought-leading-companies-on-artificial-intelligence-2023%2F&amp;psig=AOvVaw2cerBJcmJB3GxVpoZTPF38&amp;ust=1728758206562000&amp;source=images&amp;cd=vfe&amp;opi=89978449&amp;ved=0CBcQjhxqFwoTCMiOnq78hokDFQAAAAAdAAAAABAE" TargetMode="External" /><Relationship Type="http://schemas.openxmlformats.org/officeDocument/2006/relationships/hyperlink" Id="rId54" Target="https://www.lebigdata.fr/enquete-ia-impact-emploi" TargetMode="External" /><Relationship Type="http://schemas.openxmlformats.org/officeDocument/2006/relationships/hyperlink" Id="rId46" Target="https://www.leparisien.fr/high-tech/sans-volant-ni-pedales-a-quoi-ressemble-le-robotaxi-de-tesla-presente-par-musk-11-10-2024-5HC7HOVIAJGALBQBZMINTVLG6U.php" TargetMode="External" /><Relationship Type="http://schemas.openxmlformats.org/officeDocument/2006/relationships/hyperlink" Id="rId298" Target="https://www.perplexity.ai/" TargetMode="External" /><Relationship Type="http://schemas.openxmlformats.org/officeDocument/2006/relationships/hyperlink" Id="rId29" Target="https://www.youtube.com/channel/UCGktdbvbc_H-JEkYYTvwRVw" TargetMode="External" /><Relationship Type="http://schemas.openxmlformats.org/officeDocument/2006/relationships/hyperlink" Id="rId180" Target="https://www.youtube.com/watch?v=wjZofJX0v4M" TargetMode="External" /><Relationship Type="http://schemas.openxmlformats.org/officeDocument/2006/relationships/hyperlink" Id="rId214" Target="https://www.zdnet.fr/actualites/chatgpt-est-deja-detourne-pour-ecrire-des-logiciels-malveillants-39952280.htm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96" Target="https://claude.ai/login?returnTo=%2F%3F" TargetMode="External" /><Relationship Type="http://schemas.openxmlformats.org/officeDocument/2006/relationships/hyperlink" Id="rId116" Target="https://fr.wikipedia.org/wiki/Geoffrey_Hinton" TargetMode="External" /><Relationship Type="http://schemas.openxmlformats.org/officeDocument/2006/relationships/hyperlink" Id="rId294" Target="https://gemini.google.com/app" TargetMode="External" /><Relationship Type="http://schemas.openxmlformats.org/officeDocument/2006/relationships/hyperlink" Id="rId300" Target="https://huggingface.co/spaces" TargetMode="External" /><Relationship Type="http://schemas.openxmlformats.org/officeDocument/2006/relationships/hyperlink" Id="rId37" Target="https://lmstudio.ai/" TargetMode="External" /><Relationship Type="http://schemas.openxmlformats.org/officeDocument/2006/relationships/hyperlink" Id="rId258" Target="https://news.google.com/search?q=ChatGPT%20boyfriend&amp;hl=en-US&amp;gl=US&amp;ceid=US%3Aen" TargetMode="External" /><Relationship Type="http://schemas.openxmlformats.org/officeDocument/2006/relationships/hyperlink" Id="rId242" Target="https://news.google.com/search?q=o1&amp;hl=fr&amp;gl=FR&amp;ceid=FR%3Afr" TargetMode="External" /><Relationship Type="http://schemas.openxmlformats.org/officeDocument/2006/relationships/hyperlink" Id="rId303" Target="https://ollama.com/" TargetMode="External" /><Relationship Type="http://schemas.openxmlformats.org/officeDocument/2006/relationships/hyperlink" Id="rId237" Target="https://openai.com/index/learning-to-reason-with-llms/" TargetMode="External" /><Relationship Type="http://schemas.openxmlformats.org/officeDocument/2006/relationships/hyperlink" Id="rId176" Target="https://time.com/6247678/openai-chatgpt-kenya-workers/" TargetMode="External" /><Relationship Type="http://schemas.openxmlformats.org/officeDocument/2006/relationships/hyperlink" Id="rId89" Target="https://towardsdatascience.com/the-concept-of-artificial-neurons-perceptrons-in-neural-networks-fab22249cbfc" TargetMode="External" /><Relationship Type="http://schemas.openxmlformats.org/officeDocument/2006/relationships/hyperlink" Id="rId28" Target="https://wedata.ch/" TargetMode="External" /><Relationship Type="http://schemas.openxmlformats.org/officeDocument/2006/relationships/hyperlink" Id="rId42" Target="https://www.bfmtv.com/tech/intelligence-artificielle/chat-gpt-est-aussi-utilise-pour-tenter-d-influencer-les-elections_AV-202410100528.html" TargetMode="External" /><Relationship Type="http://schemas.openxmlformats.org/officeDocument/2006/relationships/hyperlink" Id="rId292" Target="https://www.bing.com/chat" TargetMode="External" /><Relationship Type="http://schemas.openxmlformats.org/officeDocument/2006/relationships/hyperlink" Id="rId50" Target="https://www.francetvinfo.fr/internet/intelligence-artificielle/prix-nobel-de-physique-nous-n-avons-jamais-cotoye-quelque-chose-de-plus-intelligent-que-nous-s-inquiete-le-laureat-geoffrey-hinton_6827603.html" TargetMode="External" /><Relationship Type="http://schemas.openxmlformats.org/officeDocument/2006/relationships/hyperlink" Id="rId130" Target="https://www.google.com/url?sa=i&amp;url=https%3A%2F%2Faiml.com%2Fcompare-the-different-sequence-models-rnn-lstm-gru-and-transformers%2F&amp;psig=AOvVaw0UruiqZ0-9StarYRJIDwpt&amp;ust=1728761437411000&amp;source=images&amp;cd=vfe&amp;opi=89978449&amp;ved=0CBcQjhxqFwoTCMjWhbSIh4kDFQAAAAAdAAAAABAK" TargetMode="External" /><Relationship Type="http://schemas.openxmlformats.org/officeDocument/2006/relationships/hyperlink" Id="rId141" Target="https://www.google.com/url?sa=i&amp;url=https%3A%2F%2Fbea.stollnitz.com%2Fblog%2Fgpt-transformer%2F&amp;psig=AOvVaw267I5aG5sYTVuGCalxHqww&amp;ust=1728761646813000&amp;source=images&amp;cd=vfe&amp;opi=89978449&amp;ved=0CBcQjhxqFwoTCNjZ45qJh4kDFQAAAAAdAAAAABAJ" TargetMode="External" /><Relationship Type="http://schemas.openxmlformats.org/officeDocument/2006/relationships/hyperlink" Id="rId100" Target="https://www.google.com/url?sa=i&amp;url=https%3A%2F%2Fen.wikipedia.org%2Fwiki%2FELIZA&amp;psig=AOvVaw24C_BnYJEJXkswzXF_M4Ju&amp;ust=1728760061426000&amp;source=images&amp;cd=vfe&amp;opi=89978449&amp;ved=0CBcQjhxqFwoTCOielJ6Dh4kDFQAAAAAdAAAAABAE" TargetMode="External" /><Relationship Type="http://schemas.openxmlformats.org/officeDocument/2006/relationships/hyperlink" Id="rId93" Target="https://www.google.com/url?sa=i&amp;url=https%3A%2F%2Ffr.wikipedia.org%2Fwiki%2FTest_de_Turing&amp;psig=AOvVaw0aEovT-uAKS9q2L1Q65hV5&amp;ust=1728759603264000&amp;source=images&amp;cd=vfe&amp;opi=89978449&amp;ved=0CBcQjhxqFwoTCIjKpMeBh4kDFQAAAAAdAAAAABAJ" TargetMode="External" /><Relationship Type="http://schemas.openxmlformats.org/officeDocument/2006/relationships/hyperlink" Id="rId72" Target="https://www.google.com/url?sa=i&amp;url=https%3A%2F%2Fgithub.com%2F0liverFlow%2FHandwritingRecognition&amp;psig=AOvVaw1NLm_iyJfurBj9aIBcJ0v3&amp;ust=1728758701700000&amp;source=images&amp;cd=vfe&amp;opi=89978449&amp;ved=0CBcQjhxqFwoTCKC44aH-hokDFQAAAAAdAAAAABAE" TargetMode="External" /><Relationship Type="http://schemas.openxmlformats.org/officeDocument/2006/relationships/hyperlink" Id="rId106" Target="https://www.google.com/url?sa=i&amp;url=https%3A%2F%2Fgithub.com%2Fseanpm2001%2FLearn-Prolog&amp;psig=AOvVaw2m2kcRBV46RnNlCZNQkdHF&amp;ust=1728760539051000&amp;source=images&amp;cd=vfe&amp;opi=89978449&amp;ved=0CBcQjhxqFwoTCKjwrICFh4kDFQAAAAAdAAAAABAE" TargetMode="External" /><Relationship Type="http://schemas.openxmlformats.org/officeDocument/2006/relationships/hyperlink" Id="rId59" Target="https://www.google.com/url?sa=i&amp;url=https%3A%2F%2Fincubator.ucf.edu%2Fwhat-is-artificial-intelligence-ai-and-why-people-should-learn-about-it%2F&amp;psig=AOvVaw3esR4J2xLdtEc3Ngn-TxqW&amp;ust=1728757950712000&amp;source=images&amp;cd=vfe&amp;opi=89978449&amp;ved=0CBcQjhxqFwoTCOjrrbP7hokDFQAAAAAdAAAAABAE" TargetMode="External" /><Relationship Type="http://schemas.openxmlformats.org/officeDocument/2006/relationships/hyperlink" Id="rId83" Target="https://www.google.com/url?sa=i&amp;url=https%3A%2F%2Fmetricool.com%2Fchatgpt%2F&amp;psig=AOvVaw10vd1jOvzY2EpSNsZIgFWI&amp;ust=1728759274327000&amp;source=images&amp;cd=vfe&amp;opi=89978449&amp;ved=0CBcQjhxqFwoTCPiMt6aAh4kDFQAAAAAdAAAAABAE" TargetMode="External" /><Relationship Type="http://schemas.openxmlformats.org/officeDocument/2006/relationships/hyperlink" Id="rId146" Target="https://www.google.com/url?sa=i&amp;url=https%3A%2F%2Fnewsletter.theaiedge.io%2Fp%2Fthe-chatgpt-models-family&amp;psig=AOvVaw2h1GwjvxiFegjLs5zbEtvu&amp;ust=1728761723140000&amp;source=images&amp;cd=vfe&amp;opi=89978449&amp;ved=0CBcQjhxqFwoTCLCTj7aJh4kDFQAAAAAdAAAAABAE" TargetMode="External" /><Relationship Type="http://schemas.openxmlformats.org/officeDocument/2006/relationships/hyperlink" Id="rId110" Target="https://www.google.com/url?sa=i&amp;url=https%3A%2F%2Fnicolettebourlas18.wordpress.com%2F2016%2F03%2F07%2Fprolog-and-recursion%2F&amp;psig=AOvVaw0oUNi-O99FXK_uO7f0Maya&amp;ust=1728760016155000&amp;source=images&amp;cd=vfe&amp;opi=89978449&amp;ved=0CBcQjhxqFwoTCJC1u72Eh4kDFQAAAAAdAAAAABAE" TargetMode="External" /><Relationship Type="http://schemas.openxmlformats.org/officeDocument/2006/relationships/hyperlink" Id="rId165" Target="https://www.google.com/url?sa=i&amp;url=https%3A%2F%2Ftowardsdatascience.com%2Feverything-you-ever-wanted-to-know-about-computer-vision-heres-a-look-why-it-s-so-awesome-e8a58dfb641e&amp;psig=AOvVaw2XyT9c28Mzw8nB93qYB_0s&amp;ust=1728762674737000&amp;source=images&amp;cd=vfe&amp;opi=89978449&amp;ved=0CBcQjhxqFwoTCNiCm4aNh4kDFQAAAAAdAAAAABAK" TargetMode="External" /><Relationship Type="http://schemas.openxmlformats.org/officeDocument/2006/relationships/hyperlink" Id="rId77" Target="https://www.google.com/url?sa=i&amp;url=https%3A%2F%2Fwww.geeksforgeeks.org%2Fartificial-neural-networks-and-its-applications%2F&amp;psig=AOvVaw1-I58z59oKvtqSGWz_5B6H&amp;ust=1728758990750000&amp;source=images&amp;cd=vfe&amp;opi=89978449&amp;ved=0CBcQjhxqFwoTCMiAiKD_hokDFQAAAAAdAAAAABAE" TargetMode="External" /><Relationship Type="http://schemas.openxmlformats.org/officeDocument/2006/relationships/hyperlink" Id="rId124" Target="https://www.google.com/url?sa=i&amp;url=https%3A%2F%2Fwww.hellotech.com%2Fblog%2Fwhats-a-gpu-what-gpu-do-you-have&amp;psig=AOvVaw1OmjfaWm6J5Ty9W817hVF7&amp;ust=1728761310560000&amp;source=images&amp;cd=vfe&amp;opi=89978449&amp;ved=0CBcQjhxqFwoTCICQ0omIh4kDFQAAAAAdAAAAABAJ" TargetMode="External" /><Relationship Type="http://schemas.openxmlformats.org/officeDocument/2006/relationships/hyperlink" Id="rId219" Target="https://www.google.com/url?sa=i&amp;url=https%3A%2F%2Fwww.linkedin.com%2Fpulse%2Fgenerative-ai-augmented-recovery-generation-rag-its-data-sampaio-oll2f&amp;psig=AOvVaw2dVAa8O8qI33G9qzT973_8&amp;ust=1728769104820000&amp;source=images&amp;cd=vfe&amp;opi=89978449&amp;ved=0CBcQjhxqFwoTCNj0poGlh4kDFQAAAAAdAAAAABAE" TargetMode="External" /><Relationship Type="http://schemas.openxmlformats.org/officeDocument/2006/relationships/hyperlink" Id="rId64" Target="https://www.google.com/url?sa=i&amp;url=https%3A%2F%2Fwww.thinkers360.com%2F50-thought-leading-companies-on-artificial-intelligence-2023%2F&amp;psig=AOvVaw2cerBJcmJB3GxVpoZTPF38&amp;ust=1728758206562000&amp;source=images&amp;cd=vfe&amp;opi=89978449&amp;ved=0CBcQjhxqFwoTCMiOnq78hokDFQAAAAAdAAAAABAE" TargetMode="External" /><Relationship Type="http://schemas.openxmlformats.org/officeDocument/2006/relationships/hyperlink" Id="rId54" Target="https://www.lebigdata.fr/enquete-ia-impact-emploi" TargetMode="External" /><Relationship Type="http://schemas.openxmlformats.org/officeDocument/2006/relationships/hyperlink" Id="rId46" Target="https://www.leparisien.fr/high-tech/sans-volant-ni-pedales-a-quoi-ressemble-le-robotaxi-de-tesla-presente-par-musk-11-10-2024-5HC7HOVIAJGALBQBZMINTVLG6U.php" TargetMode="External" /><Relationship Type="http://schemas.openxmlformats.org/officeDocument/2006/relationships/hyperlink" Id="rId298" Target="https://www.perplexity.ai/" TargetMode="External" /><Relationship Type="http://schemas.openxmlformats.org/officeDocument/2006/relationships/hyperlink" Id="rId29" Target="https://www.youtube.com/channel/UCGktdbvbc_H-JEkYYTvwRVw" TargetMode="External" /><Relationship Type="http://schemas.openxmlformats.org/officeDocument/2006/relationships/hyperlink" Id="rId180" Target="https://www.youtube.com/watch?v=wjZofJX0v4M" TargetMode="External" /><Relationship Type="http://schemas.openxmlformats.org/officeDocument/2006/relationships/hyperlink" Id="rId214" Target="https://www.zdnet.fr/actualites/chatgpt-est-deja-detourne-pour-ecrire-des-logiciels-malveillants-39952280.ht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IA assistant: méthode, pratique et éthique</dc:title>
  <dc:creator/>
  <cp:keywords/>
  <dcterms:created xsi:type="dcterms:W3CDTF">2024-10-12T01:32:28Z</dcterms:created>
  <dcterms:modified xsi:type="dcterms:W3CDTF">2024-10-12T01:32:28Z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editor">
    <vt:lpwstr>visual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